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3CCC9" w14:textId="5261B65F" w:rsidR="00053B5D" w:rsidRPr="005F3663" w:rsidRDefault="000072A6" w:rsidP="00053B5D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98FAD2" wp14:editId="2E2B116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1445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287" y="21214"/>
                <wp:lineTo x="21287" y="0"/>
                <wp:lineTo x="0" y="0"/>
              </wp:wrapPolygon>
            </wp:wrapTight>
            <wp:docPr id="1890700318" name="Picture 1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700318" name="Picture 1" descr="A logo with text on i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A5F" w:rsidRPr="00053B5D">
        <w:rPr>
          <w:b/>
          <w:color w:val="FF0000"/>
          <w:sz w:val="28"/>
          <w:szCs w:val="28"/>
        </w:rPr>
        <w:t xml:space="preserve">LIVED EXPERIENCE PAID </w:t>
      </w:r>
      <w:r w:rsidR="00053B5D" w:rsidRPr="00053B5D">
        <w:rPr>
          <w:b/>
          <w:color w:val="FF0000"/>
          <w:sz w:val="28"/>
          <w:szCs w:val="28"/>
        </w:rPr>
        <w:t>PARTICIPATION OPPORTUNITY</w:t>
      </w:r>
    </w:p>
    <w:p w14:paraId="3BF43094" w14:textId="0DFB491A" w:rsidR="009D2B1E" w:rsidRDefault="00053B5D" w:rsidP="005F36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Hlk156910320"/>
      <w:r w:rsidR="000D4076" w:rsidRPr="000D4076">
        <w:rPr>
          <w:b/>
          <w:color w:val="1F497D" w:themeColor="text2"/>
          <w:sz w:val="28"/>
          <w:szCs w:val="28"/>
        </w:rPr>
        <w:t xml:space="preserve">Building capacity </w:t>
      </w:r>
      <w:r w:rsidR="000072A6">
        <w:rPr>
          <w:b/>
          <w:color w:val="1F497D" w:themeColor="text2"/>
          <w:sz w:val="28"/>
          <w:szCs w:val="28"/>
        </w:rPr>
        <w:t xml:space="preserve">with and </w:t>
      </w:r>
      <w:proofErr w:type="gramStart"/>
      <w:r w:rsidR="000D4076" w:rsidRPr="000D4076">
        <w:rPr>
          <w:b/>
          <w:color w:val="1F497D" w:themeColor="text2"/>
          <w:sz w:val="28"/>
          <w:szCs w:val="28"/>
        </w:rPr>
        <w:t>for</w:t>
      </w:r>
      <w:r w:rsidR="000072A6">
        <w:rPr>
          <w:b/>
          <w:color w:val="1F497D" w:themeColor="text2"/>
          <w:sz w:val="28"/>
          <w:szCs w:val="28"/>
        </w:rPr>
        <w:t xml:space="preserve"> </w:t>
      </w:r>
      <w:r w:rsidR="000D4076" w:rsidRPr="000D4076">
        <w:rPr>
          <w:b/>
          <w:color w:val="1F497D" w:themeColor="text2"/>
          <w:sz w:val="28"/>
          <w:szCs w:val="28"/>
        </w:rPr>
        <w:t xml:space="preserve"> people</w:t>
      </w:r>
      <w:proofErr w:type="gramEnd"/>
      <w:r w:rsidR="000D4076" w:rsidRPr="000D4076">
        <w:rPr>
          <w:b/>
          <w:color w:val="1F497D" w:themeColor="text2"/>
          <w:sz w:val="28"/>
          <w:szCs w:val="28"/>
        </w:rPr>
        <w:t xml:space="preserve"> with lived</w:t>
      </w:r>
      <w:r w:rsidR="000072A6">
        <w:rPr>
          <w:b/>
          <w:color w:val="1F497D" w:themeColor="text2"/>
          <w:sz w:val="28"/>
          <w:szCs w:val="28"/>
        </w:rPr>
        <w:t xml:space="preserve"> </w:t>
      </w:r>
      <w:r w:rsidR="000D4076" w:rsidRPr="000D4076">
        <w:rPr>
          <w:b/>
          <w:color w:val="1F497D" w:themeColor="text2"/>
          <w:sz w:val="28"/>
          <w:szCs w:val="28"/>
        </w:rPr>
        <w:t>experience to inform, co-design and co-produce health research</w:t>
      </w:r>
      <w:bookmarkEnd w:id="0"/>
    </w:p>
    <w:p w14:paraId="1B46DE88" w14:textId="4AD9F802" w:rsidR="000072A6" w:rsidRDefault="00A75A5F" w:rsidP="00053B5D">
      <w:pPr>
        <w:spacing w:after="0"/>
        <w:jc w:val="center"/>
        <w:rPr>
          <w:b/>
          <w:sz w:val="28"/>
          <w:szCs w:val="28"/>
        </w:rPr>
      </w:pPr>
      <w:r w:rsidRPr="009D2B1E">
        <w:rPr>
          <w:b/>
          <w:sz w:val="28"/>
          <w:szCs w:val="28"/>
        </w:rPr>
        <w:t xml:space="preserve">Do you have personal experience of </w:t>
      </w:r>
      <w:r w:rsidR="00DA7F90" w:rsidRPr="009D2B1E">
        <w:rPr>
          <w:b/>
          <w:sz w:val="28"/>
          <w:szCs w:val="28"/>
        </w:rPr>
        <w:t>mental health</w:t>
      </w:r>
      <w:r w:rsidR="002069F9">
        <w:rPr>
          <w:b/>
          <w:sz w:val="28"/>
          <w:szCs w:val="28"/>
        </w:rPr>
        <w:t>,</w:t>
      </w:r>
      <w:r w:rsidR="009C1595">
        <w:rPr>
          <w:b/>
          <w:sz w:val="28"/>
          <w:szCs w:val="28"/>
        </w:rPr>
        <w:t xml:space="preserve"> alcohol and other drug</w:t>
      </w:r>
      <w:r w:rsidR="00DA7F90" w:rsidRPr="009D2B1E">
        <w:rPr>
          <w:b/>
          <w:sz w:val="28"/>
          <w:szCs w:val="28"/>
        </w:rPr>
        <w:t xml:space="preserve"> challenges and </w:t>
      </w:r>
      <w:r w:rsidR="00D22353" w:rsidRPr="009D2B1E">
        <w:rPr>
          <w:b/>
          <w:sz w:val="28"/>
          <w:szCs w:val="28"/>
        </w:rPr>
        <w:t>involvement</w:t>
      </w:r>
      <w:r w:rsidR="00DA7F90" w:rsidRPr="009D2B1E">
        <w:rPr>
          <w:b/>
          <w:sz w:val="28"/>
          <w:szCs w:val="28"/>
        </w:rPr>
        <w:t xml:space="preserve"> with police, court or prison?  </w:t>
      </w:r>
      <w:r w:rsidR="000072A6">
        <w:rPr>
          <w:b/>
          <w:sz w:val="28"/>
          <w:szCs w:val="28"/>
        </w:rPr>
        <w:t xml:space="preserve">OR </w:t>
      </w:r>
    </w:p>
    <w:p w14:paraId="35CF5F3A" w14:textId="7C301CF2" w:rsidR="003C033E" w:rsidRDefault="00DA7F90" w:rsidP="00053B5D">
      <w:pPr>
        <w:spacing w:after="0"/>
        <w:jc w:val="center"/>
        <w:rPr>
          <w:b/>
          <w:sz w:val="28"/>
          <w:szCs w:val="28"/>
        </w:rPr>
      </w:pPr>
      <w:r w:rsidRPr="009D2B1E">
        <w:rPr>
          <w:b/>
          <w:sz w:val="28"/>
          <w:szCs w:val="28"/>
        </w:rPr>
        <w:t xml:space="preserve">Have you provided support </w:t>
      </w:r>
      <w:r w:rsidR="00E0301C" w:rsidRPr="009D2B1E">
        <w:rPr>
          <w:b/>
          <w:sz w:val="28"/>
          <w:szCs w:val="28"/>
        </w:rPr>
        <w:t xml:space="preserve">to someone with these experiences </w:t>
      </w:r>
      <w:r w:rsidRPr="009D2B1E">
        <w:rPr>
          <w:b/>
          <w:sz w:val="28"/>
          <w:szCs w:val="28"/>
        </w:rPr>
        <w:t>as</w:t>
      </w:r>
      <w:r w:rsidR="00A75A5F" w:rsidRPr="009D2B1E">
        <w:rPr>
          <w:b/>
          <w:sz w:val="28"/>
          <w:szCs w:val="28"/>
        </w:rPr>
        <w:t xml:space="preserve"> a family member</w:t>
      </w:r>
      <w:proofErr w:type="gramStart"/>
      <w:r w:rsidRPr="009D2B1E">
        <w:rPr>
          <w:b/>
          <w:sz w:val="28"/>
          <w:szCs w:val="28"/>
        </w:rPr>
        <w:t>,</w:t>
      </w:r>
      <w:r w:rsidR="00CB7B64">
        <w:rPr>
          <w:b/>
          <w:sz w:val="28"/>
          <w:szCs w:val="28"/>
        </w:rPr>
        <w:t xml:space="preserve"> </w:t>
      </w:r>
      <w:r w:rsidR="000072A6">
        <w:rPr>
          <w:b/>
          <w:sz w:val="28"/>
          <w:szCs w:val="28"/>
        </w:rPr>
        <w:t>,</w:t>
      </w:r>
      <w:proofErr w:type="gramEnd"/>
      <w:r w:rsidR="000072A6">
        <w:rPr>
          <w:b/>
          <w:sz w:val="28"/>
          <w:szCs w:val="28"/>
        </w:rPr>
        <w:t xml:space="preserve"> significant other </w:t>
      </w:r>
      <w:r w:rsidRPr="009D2B1E">
        <w:rPr>
          <w:b/>
          <w:sz w:val="28"/>
          <w:szCs w:val="28"/>
        </w:rPr>
        <w:t xml:space="preserve"> or close friend</w:t>
      </w:r>
      <w:r w:rsidR="00E0301C" w:rsidRPr="009D2B1E">
        <w:rPr>
          <w:b/>
          <w:sz w:val="28"/>
          <w:szCs w:val="28"/>
        </w:rPr>
        <w:t>?</w:t>
      </w:r>
      <w:r w:rsidRPr="009D2B1E">
        <w:rPr>
          <w:b/>
          <w:sz w:val="28"/>
          <w:szCs w:val="28"/>
        </w:rPr>
        <w:t xml:space="preserve"> </w:t>
      </w:r>
      <w:r w:rsidR="005F3663">
        <w:rPr>
          <w:b/>
          <w:sz w:val="28"/>
          <w:szCs w:val="28"/>
        </w:rPr>
        <w:t>AND</w:t>
      </w:r>
    </w:p>
    <w:p w14:paraId="4694F559" w14:textId="62817593" w:rsidR="005F3663" w:rsidRPr="009D2B1E" w:rsidRDefault="005F3663" w:rsidP="00053B5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Would you like to contribute to health research?</w:t>
      </w:r>
    </w:p>
    <w:p w14:paraId="7C5B3D91" w14:textId="4704C9A7" w:rsidR="000072A6" w:rsidRDefault="000D4076" w:rsidP="00D37B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rFonts w:asciiTheme="minorHAnsi" w:hAnsiTheme="minorHAnsi" w:cstheme="minorHAnsi"/>
          <w:color w:val="333333"/>
          <w:sz w:val="23"/>
          <w:szCs w:val="23"/>
        </w:rPr>
        <w:t>Mental Health Matters 2</w:t>
      </w:r>
      <w:r w:rsidR="000072A6">
        <w:rPr>
          <w:rFonts w:asciiTheme="minorHAnsi" w:hAnsiTheme="minorHAnsi" w:cstheme="minorHAnsi"/>
          <w:color w:val="333333"/>
          <w:sz w:val="23"/>
          <w:szCs w:val="23"/>
        </w:rPr>
        <w:t>, a Lived Experience-led charity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 and the University of Western Australia are co-leading a research project that aims to understand how people with </w:t>
      </w:r>
      <w:r w:rsidR="000072A6">
        <w:rPr>
          <w:rFonts w:asciiTheme="minorHAnsi" w:hAnsiTheme="minorHAnsi" w:cstheme="minorHAnsi"/>
          <w:color w:val="333333"/>
          <w:sz w:val="23"/>
          <w:szCs w:val="23"/>
        </w:rPr>
        <w:t xml:space="preserve">personal or family/significant other </w:t>
      </w:r>
      <w:r>
        <w:rPr>
          <w:rFonts w:asciiTheme="minorHAnsi" w:hAnsiTheme="minorHAnsi" w:cstheme="minorHAnsi"/>
          <w:color w:val="333333"/>
          <w:sz w:val="23"/>
          <w:szCs w:val="23"/>
        </w:rPr>
        <w:t>lived experience of mental health</w:t>
      </w:r>
      <w:r w:rsidR="002069F9">
        <w:rPr>
          <w:rFonts w:asciiTheme="minorHAnsi" w:hAnsiTheme="minorHAnsi" w:cstheme="minorHAnsi"/>
          <w:color w:val="333333"/>
          <w:sz w:val="23"/>
          <w:szCs w:val="23"/>
        </w:rPr>
        <w:t>,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 alcohol and other drug </w:t>
      </w:r>
      <w:r w:rsidR="00B178A5">
        <w:rPr>
          <w:rFonts w:asciiTheme="minorHAnsi" w:hAnsiTheme="minorHAnsi" w:cstheme="minorHAnsi"/>
          <w:color w:val="333333"/>
          <w:sz w:val="23"/>
          <w:szCs w:val="23"/>
        </w:rPr>
        <w:t xml:space="preserve">(AOD) 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challenges and involvement with police, court or prison could be more meaningfully </w:t>
      </w:r>
      <w:r w:rsidR="000072A6">
        <w:rPr>
          <w:rFonts w:asciiTheme="minorHAnsi" w:hAnsiTheme="minorHAnsi" w:cstheme="minorHAnsi"/>
          <w:color w:val="333333"/>
          <w:sz w:val="23"/>
          <w:szCs w:val="23"/>
        </w:rPr>
        <w:t>engaged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 as partners or leaders of research</w:t>
      </w:r>
      <w:proofErr w:type="gramStart"/>
      <w:r>
        <w:rPr>
          <w:rFonts w:asciiTheme="minorHAnsi" w:hAnsiTheme="minorHAnsi" w:cstheme="minorHAnsi"/>
          <w:color w:val="333333"/>
          <w:sz w:val="23"/>
          <w:szCs w:val="23"/>
        </w:rPr>
        <w:t>. .</w:t>
      </w:r>
      <w:proofErr w:type="gramEnd"/>
      <w:r>
        <w:rPr>
          <w:rFonts w:asciiTheme="minorHAnsi" w:hAnsiTheme="minorHAnsi" w:cstheme="minorHAnsi"/>
          <w:color w:val="333333"/>
          <w:sz w:val="23"/>
          <w:szCs w:val="23"/>
        </w:rPr>
        <w:t xml:space="preserve"> The research </w:t>
      </w:r>
      <w:r w:rsidR="000072A6">
        <w:rPr>
          <w:rFonts w:asciiTheme="minorHAnsi" w:hAnsiTheme="minorHAnsi" w:cstheme="minorHAnsi"/>
          <w:color w:val="333333"/>
          <w:sz w:val="23"/>
          <w:szCs w:val="23"/>
        </w:rPr>
        <w:t xml:space="preserve">team </w:t>
      </w:r>
      <w:proofErr w:type="gramStart"/>
      <w:r w:rsidR="000072A6">
        <w:rPr>
          <w:rFonts w:asciiTheme="minorHAnsi" w:hAnsiTheme="minorHAnsi" w:cstheme="minorHAnsi"/>
          <w:color w:val="333333"/>
          <w:sz w:val="23"/>
          <w:szCs w:val="23"/>
        </w:rPr>
        <w:t xml:space="preserve">would 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 like</w:t>
      </w:r>
      <w:proofErr w:type="gramEnd"/>
      <w:r>
        <w:rPr>
          <w:rFonts w:asciiTheme="minorHAnsi" w:hAnsiTheme="minorHAnsi" w:cstheme="minorHAnsi"/>
          <w:color w:val="333333"/>
          <w:sz w:val="23"/>
          <w:szCs w:val="23"/>
        </w:rPr>
        <w:t xml:space="preserve"> to</w:t>
      </w:r>
      <w:r w:rsidR="00673175">
        <w:rPr>
          <w:rFonts w:asciiTheme="minorHAnsi" w:hAnsiTheme="minorHAnsi" w:cstheme="minorHAnsi"/>
          <w:color w:val="333333"/>
          <w:sz w:val="23"/>
          <w:szCs w:val="23"/>
        </w:rPr>
        <w:t>: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 </w:t>
      </w:r>
      <w:r w:rsidR="000072A6">
        <w:rPr>
          <w:rFonts w:asciiTheme="minorHAnsi" w:hAnsiTheme="minorHAnsi" w:cstheme="minorHAnsi"/>
          <w:color w:val="333333"/>
          <w:sz w:val="23"/>
          <w:szCs w:val="23"/>
        </w:rPr>
        <w:t>:</w:t>
      </w:r>
    </w:p>
    <w:p w14:paraId="170AB085" w14:textId="2CCCAA90" w:rsidR="00673175" w:rsidRDefault="00673175" w:rsidP="00D37B3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rFonts w:asciiTheme="minorHAnsi" w:hAnsiTheme="minorHAnsi" w:cstheme="minorHAnsi"/>
          <w:color w:val="333333"/>
          <w:sz w:val="23"/>
          <w:szCs w:val="23"/>
        </w:rPr>
        <w:t>Understand how academic researchers and research organisations could change or adapt the way they conduct rese</w:t>
      </w:r>
      <w:r w:rsidR="0070359B">
        <w:rPr>
          <w:rFonts w:asciiTheme="minorHAnsi" w:hAnsiTheme="minorHAnsi" w:cstheme="minorHAnsi"/>
          <w:color w:val="333333"/>
          <w:sz w:val="23"/>
          <w:szCs w:val="23"/>
        </w:rPr>
        <w:t>arch to be more trauma-informed and strengths-</w:t>
      </w:r>
      <w:proofErr w:type="gramStart"/>
      <w:r w:rsidR="0070359B">
        <w:rPr>
          <w:rFonts w:asciiTheme="minorHAnsi" w:hAnsiTheme="minorHAnsi" w:cstheme="minorHAnsi"/>
          <w:color w:val="333333"/>
          <w:sz w:val="23"/>
          <w:szCs w:val="23"/>
        </w:rPr>
        <w:t>based;</w:t>
      </w:r>
      <w:proofErr w:type="gramEnd"/>
    </w:p>
    <w:p w14:paraId="6735A02D" w14:textId="0BA7F55B" w:rsidR="000072A6" w:rsidRDefault="006510F0" w:rsidP="00D37B3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3"/>
          <w:szCs w:val="23"/>
        </w:rPr>
      </w:pPr>
      <w:proofErr w:type="spellStart"/>
      <w:proofErr w:type="gramStart"/>
      <w:r>
        <w:rPr>
          <w:rFonts w:asciiTheme="minorHAnsi" w:hAnsiTheme="minorHAnsi" w:cstheme="minorHAnsi"/>
          <w:color w:val="333333"/>
          <w:sz w:val="23"/>
          <w:szCs w:val="23"/>
        </w:rPr>
        <w:t>Identify</w:t>
      </w:r>
      <w:r w:rsidR="000D4076">
        <w:rPr>
          <w:rFonts w:asciiTheme="minorHAnsi" w:hAnsiTheme="minorHAnsi" w:cstheme="minorHAnsi"/>
          <w:color w:val="333333"/>
          <w:sz w:val="23"/>
          <w:szCs w:val="23"/>
        </w:rPr>
        <w:t>the</w:t>
      </w:r>
      <w:proofErr w:type="spellEnd"/>
      <w:r w:rsidR="000D4076">
        <w:rPr>
          <w:rFonts w:asciiTheme="minorHAnsi" w:hAnsiTheme="minorHAnsi" w:cstheme="minorHAnsi"/>
          <w:color w:val="333333"/>
          <w:sz w:val="23"/>
          <w:szCs w:val="23"/>
        </w:rPr>
        <w:t xml:space="preserve">  strengths</w:t>
      </w:r>
      <w:proofErr w:type="gramEnd"/>
      <w:r w:rsidR="000D4076">
        <w:rPr>
          <w:rFonts w:asciiTheme="minorHAnsi" w:hAnsiTheme="minorHAnsi" w:cstheme="minorHAnsi"/>
          <w:color w:val="333333"/>
          <w:sz w:val="23"/>
          <w:szCs w:val="23"/>
        </w:rPr>
        <w:t xml:space="preserve"> and skills lived experience partners  bring to  research project</w:t>
      </w:r>
      <w:r>
        <w:rPr>
          <w:rFonts w:asciiTheme="minorHAnsi" w:hAnsiTheme="minorHAnsi" w:cstheme="minorHAnsi"/>
          <w:color w:val="333333"/>
          <w:sz w:val="23"/>
          <w:szCs w:val="23"/>
        </w:rPr>
        <w:t>s</w:t>
      </w:r>
    </w:p>
    <w:p w14:paraId="02B261D4" w14:textId="457C55D0" w:rsidR="000072A6" w:rsidRDefault="006606D3" w:rsidP="000072A6">
      <w:pPr>
        <w:pStyle w:val="NormalWeb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rFonts w:asciiTheme="minorHAnsi" w:hAnsiTheme="minorHAnsi" w:cstheme="minorHAnsi"/>
          <w:color w:val="333333"/>
          <w:sz w:val="23"/>
          <w:szCs w:val="23"/>
        </w:rPr>
        <w:t>Learn</w:t>
      </w:r>
      <w:r w:rsidR="001D4D18">
        <w:rPr>
          <w:rFonts w:asciiTheme="minorHAnsi" w:hAnsiTheme="minorHAnsi" w:cstheme="minorHAnsi"/>
          <w:color w:val="333333"/>
          <w:sz w:val="23"/>
          <w:szCs w:val="23"/>
        </w:rPr>
        <w:t xml:space="preserve"> about</w:t>
      </w:r>
      <w:r w:rsidR="003C5DFA">
        <w:rPr>
          <w:rFonts w:asciiTheme="minorHAnsi" w:hAnsiTheme="minorHAnsi" w:cstheme="minorHAnsi"/>
          <w:color w:val="333333"/>
          <w:sz w:val="23"/>
          <w:szCs w:val="23"/>
        </w:rPr>
        <w:t xml:space="preserve"> </w:t>
      </w:r>
      <w:r w:rsidR="000072A6">
        <w:rPr>
          <w:rFonts w:asciiTheme="minorHAnsi" w:hAnsiTheme="minorHAnsi" w:cstheme="minorHAnsi"/>
          <w:color w:val="333333"/>
          <w:sz w:val="23"/>
          <w:szCs w:val="23"/>
        </w:rPr>
        <w:t>the</w:t>
      </w:r>
      <w:r w:rsidR="000D4076">
        <w:rPr>
          <w:rFonts w:asciiTheme="minorHAnsi" w:hAnsiTheme="minorHAnsi" w:cstheme="minorHAnsi"/>
          <w:color w:val="333333"/>
          <w:sz w:val="23"/>
          <w:szCs w:val="23"/>
        </w:rPr>
        <w:t xml:space="preserve"> challenges and obstacles that have prevented, or may prevent, people with lived experience being meaningfully (i.e. not tokenistically) involved as research partners</w:t>
      </w:r>
      <w:r w:rsidR="00B178A5">
        <w:rPr>
          <w:rFonts w:asciiTheme="minorHAnsi" w:hAnsiTheme="minorHAnsi" w:cstheme="minorHAnsi"/>
          <w:color w:val="333333"/>
          <w:sz w:val="23"/>
          <w:szCs w:val="23"/>
        </w:rPr>
        <w:t xml:space="preserve"> </w:t>
      </w:r>
    </w:p>
    <w:p w14:paraId="4FE70B87" w14:textId="431EB90E" w:rsidR="000072A6" w:rsidRDefault="00B63382" w:rsidP="000072A6">
      <w:pPr>
        <w:pStyle w:val="NormalWeb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rFonts w:asciiTheme="minorHAnsi" w:hAnsiTheme="minorHAnsi" w:cstheme="minorHAnsi"/>
          <w:color w:val="333333"/>
          <w:sz w:val="23"/>
          <w:szCs w:val="23"/>
        </w:rPr>
        <w:t xml:space="preserve">Discover </w:t>
      </w:r>
      <w:r w:rsidR="00B178A5">
        <w:rPr>
          <w:rFonts w:asciiTheme="minorHAnsi" w:hAnsiTheme="minorHAnsi" w:cstheme="minorHAnsi"/>
          <w:color w:val="333333"/>
          <w:sz w:val="23"/>
          <w:szCs w:val="23"/>
        </w:rPr>
        <w:t>what can be done to help prepare people with lived experience to become effective research partners</w:t>
      </w:r>
      <w:r w:rsidR="00802F85">
        <w:rPr>
          <w:rFonts w:asciiTheme="minorHAnsi" w:hAnsiTheme="minorHAnsi" w:cstheme="minorHAnsi"/>
          <w:color w:val="333333"/>
          <w:sz w:val="23"/>
          <w:szCs w:val="23"/>
        </w:rPr>
        <w:t xml:space="preserve"> and,</w:t>
      </w:r>
    </w:p>
    <w:p w14:paraId="643D6874" w14:textId="4DF4D76A" w:rsidR="00934177" w:rsidRDefault="00B63382" w:rsidP="00F81C0D">
      <w:pPr>
        <w:pStyle w:val="NormalWeb"/>
        <w:numPr>
          <w:ilvl w:val="0"/>
          <w:numId w:val="10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333333"/>
          <w:sz w:val="23"/>
          <w:szCs w:val="23"/>
        </w:rPr>
      </w:pPr>
      <w:r>
        <w:rPr>
          <w:rFonts w:asciiTheme="minorHAnsi" w:hAnsiTheme="minorHAnsi" w:cstheme="minorHAnsi"/>
          <w:color w:val="333333"/>
          <w:sz w:val="23"/>
          <w:szCs w:val="23"/>
        </w:rPr>
        <w:t xml:space="preserve">Clarify </w:t>
      </w:r>
      <w:r w:rsidR="000072A6">
        <w:rPr>
          <w:rFonts w:asciiTheme="minorHAnsi" w:hAnsiTheme="minorHAnsi" w:cstheme="minorHAnsi"/>
          <w:color w:val="333333"/>
          <w:sz w:val="23"/>
          <w:szCs w:val="23"/>
        </w:rPr>
        <w:t>what researchers need to know</w:t>
      </w:r>
      <w:r w:rsidR="00EA4674">
        <w:rPr>
          <w:rFonts w:asciiTheme="minorHAnsi" w:hAnsiTheme="minorHAnsi" w:cstheme="minorHAnsi"/>
          <w:color w:val="333333"/>
          <w:sz w:val="23"/>
          <w:szCs w:val="23"/>
        </w:rPr>
        <w:t xml:space="preserve">, </w:t>
      </w:r>
      <w:r w:rsidR="000072A6">
        <w:rPr>
          <w:rFonts w:asciiTheme="minorHAnsi" w:hAnsiTheme="minorHAnsi" w:cstheme="minorHAnsi"/>
          <w:color w:val="333333"/>
          <w:sz w:val="23"/>
          <w:szCs w:val="23"/>
        </w:rPr>
        <w:t xml:space="preserve">learn </w:t>
      </w:r>
      <w:r w:rsidR="00EA4674">
        <w:rPr>
          <w:rFonts w:asciiTheme="minorHAnsi" w:hAnsiTheme="minorHAnsi" w:cstheme="minorHAnsi"/>
          <w:color w:val="333333"/>
          <w:sz w:val="23"/>
          <w:szCs w:val="23"/>
        </w:rPr>
        <w:t xml:space="preserve">and unlearn </w:t>
      </w:r>
      <w:r w:rsidR="000072A6">
        <w:rPr>
          <w:rFonts w:asciiTheme="minorHAnsi" w:hAnsiTheme="minorHAnsi" w:cstheme="minorHAnsi"/>
          <w:color w:val="333333"/>
          <w:sz w:val="23"/>
          <w:szCs w:val="23"/>
        </w:rPr>
        <w:t>about working with people with lived experience.</w:t>
      </w:r>
      <w:r w:rsidR="00B178A5">
        <w:rPr>
          <w:rFonts w:asciiTheme="minorHAnsi" w:hAnsiTheme="minorHAnsi" w:cstheme="minorHAnsi"/>
          <w:color w:val="333333"/>
          <w:sz w:val="23"/>
          <w:szCs w:val="23"/>
        </w:rPr>
        <w:t xml:space="preserve"> </w:t>
      </w:r>
    </w:p>
    <w:p w14:paraId="5F29DA99" w14:textId="0F599B2B" w:rsidR="003C033E" w:rsidRDefault="00B178A5" w:rsidP="00900720">
      <w:pPr>
        <w:pStyle w:val="NormalWeb"/>
        <w:shd w:val="clear" w:color="auto" w:fill="FFFFFF"/>
        <w:spacing w:before="0" w:beforeAutospacing="0"/>
        <w:jc w:val="both"/>
      </w:pPr>
      <w:r>
        <w:rPr>
          <w:rFonts w:asciiTheme="minorHAnsi" w:hAnsiTheme="minorHAnsi" w:cstheme="minorHAnsi"/>
          <w:color w:val="333333"/>
          <w:sz w:val="23"/>
          <w:szCs w:val="23"/>
        </w:rPr>
        <w:t xml:space="preserve">The research team will be running </w:t>
      </w:r>
      <w:r w:rsidR="000D2F79">
        <w:rPr>
          <w:rFonts w:asciiTheme="minorHAnsi" w:hAnsiTheme="minorHAnsi" w:cstheme="minorHAnsi"/>
          <w:color w:val="333333"/>
          <w:sz w:val="23"/>
          <w:szCs w:val="23"/>
        </w:rPr>
        <w:t xml:space="preserve">three </w:t>
      </w:r>
      <w:r>
        <w:rPr>
          <w:rFonts w:asciiTheme="minorHAnsi" w:hAnsiTheme="minorHAnsi" w:cstheme="minorHAnsi"/>
          <w:color w:val="333333"/>
          <w:sz w:val="23"/>
          <w:szCs w:val="23"/>
        </w:rPr>
        <w:t>lived experience-specific focus groups to hear from individuals, family members and s</w:t>
      </w:r>
      <w:r w:rsidR="009C1595">
        <w:rPr>
          <w:rFonts w:asciiTheme="minorHAnsi" w:hAnsiTheme="minorHAnsi" w:cstheme="minorHAnsi"/>
          <w:color w:val="333333"/>
          <w:sz w:val="23"/>
          <w:szCs w:val="23"/>
        </w:rPr>
        <w:t>ignificant others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 with experiences of mental health </w:t>
      </w:r>
      <w:r w:rsidR="002815AF">
        <w:rPr>
          <w:rFonts w:asciiTheme="minorHAnsi" w:hAnsiTheme="minorHAnsi" w:cstheme="minorHAnsi"/>
          <w:color w:val="333333"/>
          <w:sz w:val="23"/>
          <w:szCs w:val="23"/>
        </w:rPr>
        <w:t>and/</w:t>
      </w:r>
      <w:r>
        <w:rPr>
          <w:rFonts w:asciiTheme="minorHAnsi" w:hAnsiTheme="minorHAnsi" w:cstheme="minorHAnsi"/>
          <w:color w:val="333333"/>
          <w:sz w:val="23"/>
          <w:szCs w:val="23"/>
        </w:rPr>
        <w:t xml:space="preserve">or AOD challenges and involvement with police, court or prison. </w:t>
      </w:r>
      <w:r w:rsidR="002815AF">
        <w:rPr>
          <w:rFonts w:asciiTheme="minorHAnsi" w:hAnsiTheme="minorHAnsi" w:cstheme="minorHAnsi"/>
          <w:color w:val="333333"/>
          <w:sz w:val="23"/>
          <w:szCs w:val="23"/>
        </w:rPr>
        <w:t>F</w:t>
      </w:r>
      <w:r w:rsidR="00A267A8">
        <w:rPr>
          <w:rFonts w:asciiTheme="minorHAnsi" w:hAnsiTheme="minorHAnsi" w:cstheme="minorHAnsi"/>
          <w:color w:val="333333"/>
          <w:sz w:val="23"/>
          <w:szCs w:val="23"/>
        </w:rPr>
        <w:t xml:space="preserve">ocus groups </w:t>
      </w:r>
      <w:proofErr w:type="gramStart"/>
      <w:r w:rsidR="00A267A8">
        <w:rPr>
          <w:rFonts w:asciiTheme="minorHAnsi" w:hAnsiTheme="minorHAnsi" w:cstheme="minorHAnsi"/>
          <w:color w:val="333333"/>
          <w:sz w:val="23"/>
          <w:szCs w:val="23"/>
        </w:rPr>
        <w:t>will  be</w:t>
      </w:r>
      <w:proofErr w:type="gramEnd"/>
      <w:r w:rsidR="00A267A8">
        <w:rPr>
          <w:rFonts w:asciiTheme="minorHAnsi" w:hAnsiTheme="minorHAnsi" w:cstheme="minorHAnsi"/>
          <w:color w:val="333333"/>
          <w:sz w:val="23"/>
          <w:szCs w:val="23"/>
        </w:rPr>
        <w:t xml:space="preserve"> </w:t>
      </w:r>
      <w:r w:rsidR="000D2F79">
        <w:rPr>
          <w:rFonts w:asciiTheme="minorHAnsi" w:hAnsiTheme="minorHAnsi" w:cstheme="minorHAnsi"/>
          <w:color w:val="333333"/>
          <w:sz w:val="23"/>
          <w:szCs w:val="23"/>
        </w:rPr>
        <w:t>held</w:t>
      </w:r>
      <w:r w:rsidR="00A267A8">
        <w:rPr>
          <w:rFonts w:asciiTheme="minorHAnsi" w:hAnsiTheme="minorHAnsi" w:cstheme="minorHAnsi"/>
          <w:color w:val="333333"/>
          <w:sz w:val="23"/>
          <w:szCs w:val="23"/>
        </w:rPr>
        <w:t xml:space="preserve"> face-to-face,  </w:t>
      </w:r>
      <w:r w:rsidR="00330182">
        <w:rPr>
          <w:rFonts w:asciiTheme="minorHAnsi" w:hAnsiTheme="minorHAnsi" w:cstheme="minorHAnsi"/>
          <w:color w:val="333333"/>
          <w:sz w:val="23"/>
          <w:szCs w:val="23"/>
        </w:rPr>
        <w:t xml:space="preserve">and </w:t>
      </w:r>
      <w:r w:rsidR="00A171AB">
        <w:rPr>
          <w:rFonts w:asciiTheme="minorHAnsi" w:hAnsiTheme="minorHAnsi" w:cstheme="minorHAnsi"/>
          <w:color w:val="333333"/>
          <w:sz w:val="23"/>
          <w:szCs w:val="23"/>
        </w:rPr>
        <w:t xml:space="preserve">online </w:t>
      </w:r>
      <w:r w:rsidR="00A267A8">
        <w:rPr>
          <w:rFonts w:asciiTheme="minorHAnsi" w:hAnsiTheme="minorHAnsi" w:cstheme="minorHAnsi"/>
          <w:color w:val="333333"/>
          <w:sz w:val="23"/>
          <w:szCs w:val="23"/>
        </w:rPr>
        <w:t>via</w:t>
      </w:r>
      <w:r w:rsidR="00A171AB">
        <w:rPr>
          <w:rFonts w:asciiTheme="minorHAnsi" w:hAnsiTheme="minorHAnsi" w:cstheme="minorHAnsi"/>
          <w:color w:val="333333"/>
          <w:sz w:val="23"/>
          <w:szCs w:val="23"/>
        </w:rPr>
        <w:t xml:space="preserve"> Zoom</w:t>
      </w:r>
      <w:r w:rsidR="00330182">
        <w:rPr>
          <w:rFonts w:asciiTheme="minorHAnsi" w:hAnsiTheme="minorHAnsi" w:cstheme="minorHAnsi"/>
          <w:color w:val="333333"/>
          <w:sz w:val="23"/>
          <w:szCs w:val="23"/>
        </w:rPr>
        <w:t xml:space="preserve"> </w:t>
      </w:r>
      <w:r w:rsidR="00EA4674">
        <w:rPr>
          <w:rFonts w:ascii="Century Body" w:hAnsi="Century Body" w:cstheme="minorHAnsi"/>
          <w:color w:val="333333"/>
          <w:sz w:val="23"/>
          <w:szCs w:val="23"/>
        </w:rPr>
        <w:t xml:space="preserve">A one-hour online meeting will also be held to share emerging themes with participants prior to the study being finalised. </w:t>
      </w:r>
      <w:r w:rsidR="00EA4674" w:rsidRPr="003C4194">
        <w:rPr>
          <w:rFonts w:ascii="Century Body" w:hAnsi="Century Body" w:cstheme="minorHAnsi"/>
          <w:color w:val="333333"/>
          <w:sz w:val="23"/>
          <w:szCs w:val="23"/>
        </w:rPr>
        <w:t xml:space="preserve"> </w:t>
      </w:r>
    </w:p>
    <w:p w14:paraId="536DE026" w14:textId="7BA26EC6" w:rsidR="003C033E" w:rsidRPr="003C033E" w:rsidRDefault="0006019B" w:rsidP="0092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2336" behindDoc="1" locked="0" layoutInCell="1" allowOverlap="1" wp14:anchorId="66955ECD" wp14:editId="18F03F05">
            <wp:simplePos x="0" y="0"/>
            <wp:positionH relativeFrom="column">
              <wp:posOffset>-3810</wp:posOffset>
            </wp:positionH>
            <wp:positionV relativeFrom="paragraph">
              <wp:posOffset>19050</wp:posOffset>
            </wp:positionV>
            <wp:extent cx="1295400" cy="957370"/>
            <wp:effectExtent l="0" t="0" r="0" b="0"/>
            <wp:wrapTight wrapText="bothSides">
              <wp:wrapPolygon edited="0">
                <wp:start x="0" y="0"/>
                <wp:lineTo x="0" y="21070"/>
                <wp:lineTo x="21282" y="21070"/>
                <wp:lineTo x="21282" y="0"/>
                <wp:lineTo x="0" y="0"/>
              </wp:wrapPolygon>
            </wp:wrapTight>
            <wp:docPr id="1995816447" name="Picture 2" descr="A colorful welcome sign on a eas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16447" name="Picture 2" descr="A colorful welcome sign on a ease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5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41E55" w14:textId="5E37CB57" w:rsidR="00053B5D" w:rsidRPr="00925F85" w:rsidRDefault="00AB406D" w:rsidP="0092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rPr>
          <w:b/>
          <w:color w:val="4F81BD" w:themeColor="accent1"/>
          <w:sz w:val="23"/>
          <w:szCs w:val="23"/>
        </w:rPr>
      </w:pPr>
      <w:r w:rsidRPr="00925F85">
        <w:rPr>
          <w:b/>
          <w:color w:val="4F81BD" w:themeColor="accent1"/>
          <w:sz w:val="23"/>
          <w:szCs w:val="23"/>
        </w:rPr>
        <w:t>Face-to-face</w:t>
      </w:r>
      <w:r w:rsidR="00B117E3" w:rsidRPr="00925F85">
        <w:rPr>
          <w:b/>
          <w:color w:val="4F81BD" w:themeColor="accent1"/>
          <w:sz w:val="23"/>
          <w:szCs w:val="23"/>
        </w:rPr>
        <w:t xml:space="preserve"> group: Tuesday 5</w:t>
      </w:r>
      <w:r w:rsidR="00B117E3" w:rsidRPr="00F81C0D">
        <w:rPr>
          <w:b/>
          <w:color w:val="4F81BD" w:themeColor="accent1"/>
          <w:sz w:val="23"/>
          <w:szCs w:val="23"/>
          <w:vertAlign w:val="superscript"/>
        </w:rPr>
        <w:t>th</w:t>
      </w:r>
      <w:r w:rsidR="00B117E3" w:rsidRPr="00925F85">
        <w:rPr>
          <w:b/>
          <w:color w:val="4F81BD" w:themeColor="accent1"/>
          <w:sz w:val="23"/>
          <w:szCs w:val="23"/>
        </w:rPr>
        <w:t xml:space="preserve"> November 2024 12pm – 2pm (Perth CBD</w:t>
      </w:r>
      <w:r w:rsidR="00925F85">
        <w:rPr>
          <w:b/>
          <w:color w:val="4F81BD" w:themeColor="accent1"/>
          <w:sz w:val="23"/>
          <w:szCs w:val="23"/>
        </w:rPr>
        <w:t xml:space="preserve">) </w:t>
      </w:r>
    </w:p>
    <w:p w14:paraId="6752969D" w14:textId="77777777" w:rsidR="00BE2559" w:rsidRDefault="00B117E3" w:rsidP="0092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rPr>
          <w:b/>
          <w:color w:val="4F81BD" w:themeColor="accent1"/>
          <w:sz w:val="23"/>
          <w:szCs w:val="23"/>
        </w:rPr>
      </w:pPr>
      <w:r w:rsidRPr="00925F85">
        <w:rPr>
          <w:b/>
          <w:color w:val="4F81BD" w:themeColor="accent1"/>
          <w:sz w:val="23"/>
          <w:szCs w:val="23"/>
        </w:rPr>
        <w:t xml:space="preserve">Online groups:  </w:t>
      </w:r>
      <w:r w:rsidR="00DD6EC7" w:rsidRPr="00925F85">
        <w:rPr>
          <w:b/>
          <w:color w:val="4F81BD" w:themeColor="accent1"/>
          <w:sz w:val="23"/>
          <w:szCs w:val="23"/>
        </w:rPr>
        <w:t>Friday 8</w:t>
      </w:r>
      <w:r w:rsidR="00DD6EC7" w:rsidRPr="00F81C0D">
        <w:rPr>
          <w:b/>
          <w:color w:val="4F81BD" w:themeColor="accent1"/>
          <w:sz w:val="23"/>
          <w:szCs w:val="23"/>
          <w:vertAlign w:val="superscript"/>
        </w:rPr>
        <w:t>th</w:t>
      </w:r>
      <w:r w:rsidR="00DD6EC7" w:rsidRPr="00925F85">
        <w:rPr>
          <w:b/>
          <w:color w:val="4F81BD" w:themeColor="accent1"/>
          <w:sz w:val="23"/>
          <w:szCs w:val="23"/>
        </w:rPr>
        <w:t xml:space="preserve"> November, 10am – </w:t>
      </w:r>
      <w:proofErr w:type="gramStart"/>
      <w:r w:rsidR="00DD6EC7" w:rsidRPr="00925F85">
        <w:rPr>
          <w:b/>
          <w:color w:val="4F81BD" w:themeColor="accent1"/>
          <w:sz w:val="23"/>
          <w:szCs w:val="23"/>
        </w:rPr>
        <w:t>12pm;</w:t>
      </w:r>
      <w:proofErr w:type="gramEnd"/>
      <w:r w:rsidR="00DD6EC7" w:rsidRPr="00925F85">
        <w:rPr>
          <w:b/>
          <w:color w:val="4F81BD" w:themeColor="accent1"/>
          <w:sz w:val="23"/>
          <w:szCs w:val="23"/>
        </w:rPr>
        <w:t xml:space="preserve"> </w:t>
      </w:r>
    </w:p>
    <w:p w14:paraId="1E00BF27" w14:textId="06D69D2B" w:rsidR="00B117E3" w:rsidRDefault="00BE2559" w:rsidP="0092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rPr>
          <w:b/>
          <w:color w:val="4F81BD" w:themeColor="accent1"/>
          <w:sz w:val="23"/>
          <w:szCs w:val="23"/>
        </w:rPr>
      </w:pPr>
      <w:r>
        <w:rPr>
          <w:b/>
          <w:color w:val="4F81BD" w:themeColor="accent1"/>
          <w:sz w:val="23"/>
          <w:szCs w:val="23"/>
        </w:rPr>
        <w:t xml:space="preserve">                             </w:t>
      </w:r>
      <w:r w:rsidR="00DD6EC7" w:rsidRPr="00925F85">
        <w:rPr>
          <w:b/>
          <w:color w:val="4F81BD" w:themeColor="accent1"/>
          <w:sz w:val="23"/>
          <w:szCs w:val="23"/>
        </w:rPr>
        <w:t>Thursday 14</w:t>
      </w:r>
      <w:r w:rsidR="00DD6EC7" w:rsidRPr="00F81C0D">
        <w:rPr>
          <w:b/>
          <w:color w:val="4F81BD" w:themeColor="accent1"/>
          <w:sz w:val="23"/>
          <w:szCs w:val="23"/>
          <w:vertAlign w:val="superscript"/>
        </w:rPr>
        <w:t>th</w:t>
      </w:r>
      <w:r w:rsidR="00DD6EC7" w:rsidRPr="00925F85">
        <w:rPr>
          <w:b/>
          <w:color w:val="4F81BD" w:themeColor="accent1"/>
          <w:sz w:val="23"/>
          <w:szCs w:val="23"/>
        </w:rPr>
        <w:t xml:space="preserve"> November 10am – 12pm</w:t>
      </w:r>
    </w:p>
    <w:p w14:paraId="64598686" w14:textId="182FB82F" w:rsidR="000D2F79" w:rsidRDefault="000D2F79" w:rsidP="0092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rPr>
          <w:b/>
          <w:color w:val="4F81BD" w:themeColor="accent1"/>
          <w:sz w:val="23"/>
          <w:szCs w:val="23"/>
        </w:rPr>
      </w:pPr>
      <w:bookmarkStart w:id="1" w:name="_Hlk177068997"/>
      <w:r>
        <w:rPr>
          <w:b/>
          <w:color w:val="4F81BD" w:themeColor="accent1"/>
          <w:sz w:val="23"/>
          <w:szCs w:val="23"/>
        </w:rPr>
        <w:t>An Information Session will be held on Friday, 4</w:t>
      </w:r>
      <w:r w:rsidRPr="00F81C0D">
        <w:rPr>
          <w:b/>
          <w:color w:val="4F81BD" w:themeColor="accent1"/>
          <w:sz w:val="23"/>
          <w:szCs w:val="23"/>
          <w:vertAlign w:val="superscript"/>
        </w:rPr>
        <w:t>th</w:t>
      </w:r>
      <w:r>
        <w:rPr>
          <w:b/>
          <w:color w:val="4F81BD" w:themeColor="accent1"/>
          <w:sz w:val="23"/>
          <w:szCs w:val="23"/>
        </w:rPr>
        <w:t xml:space="preserve"> October 2024, 10am – 11am.  Join us online at:</w:t>
      </w:r>
    </w:p>
    <w:p w14:paraId="334B5619" w14:textId="45BE91B2" w:rsidR="000D2F79" w:rsidRPr="000D2F79" w:rsidRDefault="000D2F79" w:rsidP="000D2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rPr>
          <w:b/>
          <w:color w:val="4F81BD" w:themeColor="accent1"/>
          <w:sz w:val="23"/>
          <w:szCs w:val="23"/>
        </w:rPr>
      </w:pPr>
      <w:r w:rsidRPr="000D2F79">
        <w:rPr>
          <w:b/>
          <w:color w:val="4F81BD" w:themeColor="accent1"/>
          <w:sz w:val="23"/>
          <w:szCs w:val="23"/>
        </w:rPr>
        <w:t>https://us02web.zoom.us/j/88686298851?pwd=d7MYcsWUpvU1yrn4n2VlgiWf2Q9cIa.1</w:t>
      </w:r>
    </w:p>
    <w:p w14:paraId="03248C38" w14:textId="194E62BF" w:rsidR="000D2F79" w:rsidRPr="00925F85" w:rsidRDefault="000D2F79" w:rsidP="000D2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rPr>
          <w:b/>
          <w:color w:val="4F81BD" w:themeColor="accent1"/>
          <w:sz w:val="23"/>
          <w:szCs w:val="23"/>
        </w:rPr>
      </w:pPr>
      <w:r w:rsidRPr="000D2F79">
        <w:rPr>
          <w:b/>
          <w:color w:val="4F81BD" w:themeColor="accent1"/>
          <w:sz w:val="23"/>
          <w:szCs w:val="23"/>
        </w:rPr>
        <w:t>Meeting ID: 886 8629 8851</w:t>
      </w:r>
      <w:r>
        <w:rPr>
          <w:b/>
          <w:color w:val="4F81BD" w:themeColor="accent1"/>
          <w:sz w:val="23"/>
          <w:szCs w:val="23"/>
        </w:rPr>
        <w:t xml:space="preserve">         </w:t>
      </w:r>
      <w:r w:rsidRPr="000D2F79">
        <w:rPr>
          <w:b/>
          <w:color w:val="4F81BD" w:themeColor="accent1"/>
          <w:sz w:val="23"/>
          <w:szCs w:val="23"/>
        </w:rPr>
        <w:t>Passcode: 763705</w:t>
      </w:r>
    </w:p>
    <w:bookmarkEnd w:id="1"/>
    <w:p w14:paraId="63CD6A40" w14:textId="5DE13B17" w:rsidR="00053B5D" w:rsidRPr="00A267A8" w:rsidRDefault="00053B5D" w:rsidP="0092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after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Lived Experience </w:t>
      </w:r>
      <w:r w:rsidRPr="000D5EF1">
        <w:rPr>
          <w:b/>
          <w:color w:val="FF0000"/>
          <w:sz w:val="26"/>
          <w:szCs w:val="26"/>
        </w:rPr>
        <w:t>participation payment - $</w:t>
      </w:r>
      <w:r w:rsidR="00EA668D">
        <w:rPr>
          <w:b/>
          <w:color w:val="FF0000"/>
          <w:sz w:val="26"/>
          <w:szCs w:val="26"/>
        </w:rPr>
        <w:t>112.50</w:t>
      </w:r>
    </w:p>
    <w:p w14:paraId="6BD94B9A" w14:textId="0A3648D0" w:rsidR="00053B5D" w:rsidRDefault="00053B5D" w:rsidP="00053B5D">
      <w:pPr>
        <w:spacing w:after="0"/>
        <w:jc w:val="center"/>
        <w:rPr>
          <w:b/>
          <w:sz w:val="28"/>
          <w:szCs w:val="28"/>
        </w:rPr>
      </w:pPr>
    </w:p>
    <w:p w14:paraId="5B46278E" w14:textId="77777777" w:rsidR="00281885" w:rsidRDefault="00281885" w:rsidP="00281885">
      <w:pPr>
        <w:spacing w:after="0" w:line="240" w:lineRule="auto"/>
        <w:jc w:val="both"/>
        <w:rPr>
          <w:rFonts w:cstheme="minorHAnsi"/>
          <w:color w:val="333333"/>
          <w:sz w:val="23"/>
          <w:szCs w:val="23"/>
        </w:rPr>
      </w:pPr>
    </w:p>
    <w:p w14:paraId="1703AF34" w14:textId="2C5B263C" w:rsidR="00281885" w:rsidRDefault="00281885" w:rsidP="00281885">
      <w:pPr>
        <w:spacing w:after="0" w:line="240" w:lineRule="auto"/>
        <w:jc w:val="both"/>
        <w:rPr>
          <w:rFonts w:cstheme="minorHAnsi"/>
          <w:color w:val="333333"/>
          <w:sz w:val="23"/>
          <w:szCs w:val="23"/>
        </w:rPr>
      </w:pPr>
    </w:p>
    <w:p w14:paraId="3A40C84D" w14:textId="77777777" w:rsidR="00A267A8" w:rsidRDefault="00A267A8" w:rsidP="00281885">
      <w:pPr>
        <w:spacing w:after="0" w:line="240" w:lineRule="auto"/>
        <w:jc w:val="both"/>
        <w:rPr>
          <w:rFonts w:cstheme="minorHAnsi"/>
          <w:color w:val="333333"/>
          <w:sz w:val="23"/>
          <w:szCs w:val="23"/>
        </w:rPr>
      </w:pPr>
    </w:p>
    <w:p w14:paraId="2F6542BE" w14:textId="5F68CEE9" w:rsidR="00AF6161" w:rsidRDefault="00AA6C69" w:rsidP="00486184">
      <w:pPr>
        <w:jc w:val="both"/>
        <w:rPr>
          <w:rFonts w:eastAsia="Times New Roman" w:cstheme="minorHAnsi"/>
          <w:color w:val="00000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6192" behindDoc="1" locked="0" layoutInCell="1" allowOverlap="1" wp14:anchorId="5A3278CE" wp14:editId="5D51667A">
            <wp:simplePos x="0" y="0"/>
            <wp:positionH relativeFrom="column">
              <wp:posOffset>-253365</wp:posOffset>
            </wp:positionH>
            <wp:positionV relativeFrom="paragraph">
              <wp:posOffset>69850</wp:posOffset>
            </wp:positionV>
            <wp:extent cx="1218565" cy="541655"/>
            <wp:effectExtent l="0" t="0" r="0" b="0"/>
            <wp:wrapTight wrapText="bothSides">
              <wp:wrapPolygon edited="0">
                <wp:start x="8442" y="0"/>
                <wp:lineTo x="7767" y="1519"/>
                <wp:lineTo x="4727" y="11395"/>
                <wp:lineTo x="3714" y="17472"/>
                <wp:lineTo x="4052" y="20511"/>
                <wp:lineTo x="5740" y="20511"/>
                <wp:lineTo x="7429" y="20511"/>
                <wp:lineTo x="11143" y="20511"/>
                <wp:lineTo x="17221" y="15953"/>
                <wp:lineTo x="17221" y="9876"/>
                <wp:lineTo x="11819" y="1519"/>
                <wp:lineTo x="9793" y="0"/>
                <wp:lineTo x="8442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-qui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EC9">
        <w:t xml:space="preserve"> </w:t>
      </w:r>
      <w:r w:rsidR="008B14A1">
        <w:t xml:space="preserve">   </w:t>
      </w:r>
      <w:r w:rsidR="00873EC9">
        <w:t xml:space="preserve"> </w:t>
      </w:r>
      <w:r w:rsidR="00F50E76">
        <w:t xml:space="preserve">  </w:t>
      </w:r>
      <w:r w:rsidR="00544FF9" w:rsidRPr="00500869">
        <w:rPr>
          <w:b/>
          <w:color w:val="1F497D" w:themeColor="text2"/>
        </w:rPr>
        <w:t>A p</w:t>
      </w:r>
      <w:r w:rsidR="00873EC9" w:rsidRPr="00500869">
        <w:rPr>
          <w:b/>
          <w:color w:val="1F497D" w:themeColor="text2"/>
        </w:rPr>
        <w:t>articipation payment of $</w:t>
      </w:r>
      <w:r w:rsidR="00EA668D">
        <w:rPr>
          <w:b/>
          <w:color w:val="1F497D" w:themeColor="text2"/>
        </w:rPr>
        <w:t>112.50</w:t>
      </w:r>
      <w:r w:rsidR="003B19D1">
        <w:rPr>
          <w:b/>
          <w:color w:val="1F497D" w:themeColor="text2"/>
        </w:rPr>
        <w:t xml:space="preserve"> i</w:t>
      </w:r>
      <w:r w:rsidR="00544FF9" w:rsidRPr="00500869">
        <w:rPr>
          <w:b/>
          <w:color w:val="1F497D" w:themeColor="text2"/>
        </w:rPr>
        <w:t>s</w:t>
      </w:r>
      <w:r w:rsidR="00873EC9" w:rsidRPr="00500869">
        <w:rPr>
          <w:b/>
          <w:color w:val="1F497D" w:themeColor="text2"/>
        </w:rPr>
        <w:t xml:space="preserve"> available </w:t>
      </w:r>
      <w:proofErr w:type="gramStart"/>
      <w:r w:rsidR="00873EC9" w:rsidRPr="00500869">
        <w:rPr>
          <w:b/>
          <w:color w:val="1F497D" w:themeColor="text2"/>
        </w:rPr>
        <w:t xml:space="preserve">for </w:t>
      </w:r>
      <w:r w:rsidR="00A267A8">
        <w:rPr>
          <w:b/>
          <w:color w:val="1F497D" w:themeColor="text2"/>
        </w:rPr>
        <w:t xml:space="preserve"> </w:t>
      </w:r>
      <w:r w:rsidR="00C66D54">
        <w:rPr>
          <w:b/>
          <w:color w:val="1F497D" w:themeColor="text2"/>
        </w:rPr>
        <w:t>research</w:t>
      </w:r>
      <w:proofErr w:type="gramEnd"/>
      <w:r w:rsidR="00A267A8">
        <w:rPr>
          <w:b/>
          <w:color w:val="1F497D" w:themeColor="text2"/>
        </w:rPr>
        <w:t xml:space="preserve"> group participants</w:t>
      </w:r>
      <w:r w:rsidR="00873EC9" w:rsidRPr="008B14A1">
        <w:t xml:space="preserve">. </w:t>
      </w:r>
      <w:r w:rsidR="00A267A8">
        <w:t xml:space="preserve"> </w:t>
      </w:r>
      <w:r w:rsidR="00F50E76">
        <w:t xml:space="preserve">Applications will be selected to </w:t>
      </w:r>
      <w:r w:rsidR="00F50E19">
        <w:t>maximise diversity</w:t>
      </w:r>
      <w:r w:rsidR="00F50E76">
        <w:t>.</w:t>
      </w:r>
      <w:r w:rsidR="003B19D1">
        <w:t xml:space="preserve">  </w:t>
      </w:r>
      <w:r w:rsidR="00DE1953" w:rsidRPr="004B1046">
        <w:rPr>
          <w:rFonts w:eastAsia="Times New Roman" w:cstheme="minorHAnsi"/>
          <w:color w:val="000000"/>
          <w:lang w:eastAsia="en-AU"/>
        </w:rPr>
        <w:t>For more information or queries please contact Virginia on 0422 411 696</w:t>
      </w:r>
      <w:r w:rsidR="00DE1953">
        <w:rPr>
          <w:rFonts w:eastAsia="Times New Roman" w:cstheme="minorHAnsi"/>
          <w:color w:val="000000"/>
          <w:lang w:eastAsia="en-AU"/>
        </w:rPr>
        <w:t>.</w:t>
      </w:r>
      <w:r w:rsidR="00DE1953">
        <w:rPr>
          <w:rFonts w:eastAsia="Times New Roman" w:cstheme="minorHAnsi"/>
          <w:color w:val="222222"/>
          <w:lang w:eastAsia="en-AU"/>
        </w:rPr>
        <w:t xml:space="preserve">  </w:t>
      </w:r>
      <w:r w:rsidR="009D2B1E">
        <w:rPr>
          <w:rFonts w:eastAsia="Times New Roman" w:cstheme="minorHAnsi"/>
          <w:color w:val="222222"/>
          <w:lang w:eastAsia="en-AU"/>
        </w:rPr>
        <w:t xml:space="preserve">The </w:t>
      </w:r>
      <w:r w:rsidR="00DE1953" w:rsidRPr="004B1046">
        <w:rPr>
          <w:rFonts w:eastAsia="Times New Roman" w:cstheme="minorHAnsi"/>
          <w:color w:val="000000"/>
          <w:lang w:eastAsia="en-AU"/>
        </w:rPr>
        <w:t>Expression</w:t>
      </w:r>
      <w:r w:rsidR="003B19D1">
        <w:rPr>
          <w:rFonts w:eastAsia="Times New Roman" w:cstheme="minorHAnsi"/>
          <w:color w:val="000000"/>
          <w:lang w:eastAsia="en-AU"/>
        </w:rPr>
        <w:t xml:space="preserve"> </w:t>
      </w:r>
      <w:r w:rsidR="00DE1953" w:rsidRPr="004B1046">
        <w:rPr>
          <w:rFonts w:eastAsia="Times New Roman" w:cstheme="minorHAnsi"/>
          <w:color w:val="000000"/>
          <w:lang w:eastAsia="en-AU"/>
        </w:rPr>
        <w:t xml:space="preserve">of Interest </w:t>
      </w:r>
      <w:r w:rsidR="009D2B1E">
        <w:rPr>
          <w:rFonts w:eastAsia="Times New Roman" w:cstheme="minorHAnsi"/>
          <w:color w:val="000000"/>
          <w:lang w:eastAsia="en-AU"/>
        </w:rPr>
        <w:t>process</w:t>
      </w:r>
      <w:r w:rsidR="003B19D1">
        <w:rPr>
          <w:rFonts w:eastAsia="Times New Roman" w:cstheme="minorHAnsi"/>
          <w:color w:val="000000"/>
          <w:lang w:eastAsia="en-AU"/>
        </w:rPr>
        <w:t xml:space="preserve"> </w:t>
      </w:r>
      <w:r w:rsidR="00DE1953" w:rsidRPr="004B1046">
        <w:rPr>
          <w:rFonts w:eastAsia="Times New Roman" w:cstheme="minorHAnsi"/>
          <w:color w:val="000000"/>
          <w:lang w:eastAsia="en-AU"/>
        </w:rPr>
        <w:t>close</w:t>
      </w:r>
      <w:r w:rsidR="009D2B1E">
        <w:rPr>
          <w:rFonts w:eastAsia="Times New Roman" w:cstheme="minorHAnsi"/>
          <w:color w:val="000000"/>
          <w:lang w:eastAsia="en-AU"/>
        </w:rPr>
        <w:t>s</w:t>
      </w:r>
      <w:r w:rsidR="006840FC">
        <w:rPr>
          <w:rFonts w:eastAsia="Times New Roman" w:cstheme="minorHAnsi"/>
          <w:color w:val="000000"/>
          <w:lang w:eastAsia="en-AU"/>
        </w:rPr>
        <w:t xml:space="preserve"> at </w:t>
      </w:r>
      <w:r w:rsidR="006840FC" w:rsidRPr="00F81C0D">
        <w:rPr>
          <w:rFonts w:eastAsia="Times New Roman" w:cstheme="minorHAnsi"/>
          <w:b/>
          <w:bCs/>
          <w:color w:val="000000"/>
          <w:lang w:eastAsia="en-AU"/>
        </w:rPr>
        <w:t>5pm</w:t>
      </w:r>
      <w:r w:rsidR="00DE1953" w:rsidRPr="004B1046">
        <w:rPr>
          <w:rFonts w:eastAsia="Times New Roman" w:cstheme="minorHAnsi"/>
          <w:color w:val="000000"/>
          <w:lang w:eastAsia="en-AU"/>
        </w:rPr>
        <w:t> </w:t>
      </w:r>
      <w:r w:rsidR="006840FC">
        <w:rPr>
          <w:rFonts w:eastAsia="Times New Roman" w:cstheme="minorHAnsi"/>
          <w:color w:val="000000"/>
          <w:lang w:eastAsia="en-AU"/>
        </w:rPr>
        <w:t>on</w:t>
      </w:r>
      <w:r w:rsidR="00A267A8">
        <w:rPr>
          <w:rFonts w:eastAsia="Times New Roman" w:cstheme="minorHAnsi"/>
          <w:color w:val="000000"/>
          <w:lang w:eastAsia="en-AU"/>
        </w:rPr>
        <w:t xml:space="preserve"> </w:t>
      </w:r>
      <w:r w:rsidR="00DE1953" w:rsidRPr="004B1046">
        <w:rPr>
          <w:rFonts w:eastAsia="Times New Roman" w:cstheme="minorHAnsi"/>
          <w:b/>
          <w:bCs/>
          <w:color w:val="0076A8"/>
          <w:lang w:eastAsia="en-AU"/>
        </w:rPr>
        <w:t>Friday</w:t>
      </w:r>
      <w:r w:rsidR="003B19D1">
        <w:rPr>
          <w:rFonts w:eastAsia="Times New Roman" w:cstheme="minorHAnsi"/>
          <w:b/>
          <w:bCs/>
          <w:color w:val="0076A8"/>
          <w:lang w:eastAsia="en-AU"/>
        </w:rPr>
        <w:t xml:space="preserve"> </w:t>
      </w:r>
      <w:r w:rsidR="00A267A8">
        <w:rPr>
          <w:rFonts w:eastAsia="Times New Roman" w:cstheme="minorHAnsi"/>
          <w:b/>
          <w:bCs/>
          <w:color w:val="0076A8"/>
          <w:lang w:eastAsia="en-AU"/>
        </w:rPr>
        <w:t>1</w:t>
      </w:r>
      <w:r w:rsidR="006840FC">
        <w:rPr>
          <w:rFonts w:eastAsia="Times New Roman" w:cstheme="minorHAnsi"/>
          <w:b/>
          <w:bCs/>
          <w:color w:val="0076A8"/>
          <w:lang w:eastAsia="en-AU"/>
        </w:rPr>
        <w:t>8</w:t>
      </w:r>
      <w:r w:rsidR="006840FC" w:rsidRPr="00F81C0D">
        <w:rPr>
          <w:rFonts w:eastAsia="Times New Roman" w:cstheme="minorHAnsi"/>
          <w:b/>
          <w:bCs/>
          <w:color w:val="0076A8"/>
          <w:vertAlign w:val="superscript"/>
          <w:lang w:eastAsia="en-AU"/>
        </w:rPr>
        <w:t>th</w:t>
      </w:r>
      <w:r w:rsidR="006840FC">
        <w:rPr>
          <w:rFonts w:eastAsia="Times New Roman" w:cstheme="minorHAnsi"/>
          <w:b/>
          <w:bCs/>
          <w:color w:val="0076A8"/>
          <w:lang w:eastAsia="en-AU"/>
        </w:rPr>
        <w:t xml:space="preserve"> October</w:t>
      </w:r>
      <w:r w:rsidR="00DE1953">
        <w:rPr>
          <w:rFonts w:eastAsia="Times New Roman" w:cstheme="minorHAnsi"/>
          <w:b/>
          <w:bCs/>
          <w:color w:val="0076A8"/>
          <w:lang w:eastAsia="en-AU"/>
        </w:rPr>
        <w:t xml:space="preserve"> 202</w:t>
      </w:r>
      <w:r w:rsidR="00A267A8">
        <w:rPr>
          <w:rFonts w:eastAsia="Times New Roman" w:cstheme="minorHAnsi"/>
          <w:b/>
          <w:bCs/>
          <w:color w:val="0076A8"/>
          <w:lang w:eastAsia="en-AU"/>
        </w:rPr>
        <w:t>4</w:t>
      </w:r>
      <w:r w:rsidR="00DE1953">
        <w:rPr>
          <w:rFonts w:eastAsia="Times New Roman" w:cstheme="minorHAnsi"/>
          <w:b/>
          <w:bCs/>
          <w:color w:val="0076A8"/>
          <w:lang w:eastAsia="en-AU"/>
        </w:rPr>
        <w:t xml:space="preserve"> or if sufficient appropriate participants are identified earlier</w:t>
      </w:r>
      <w:r w:rsidR="00DE1953" w:rsidRPr="004B1046">
        <w:rPr>
          <w:rFonts w:eastAsia="Times New Roman" w:cstheme="minorHAnsi"/>
          <w:b/>
          <w:bCs/>
          <w:color w:val="000000"/>
          <w:lang w:eastAsia="en-AU"/>
        </w:rPr>
        <w:t>.</w:t>
      </w:r>
      <w:r w:rsidR="00DE1953" w:rsidRPr="004B1046">
        <w:rPr>
          <w:rFonts w:eastAsia="Times New Roman" w:cstheme="minorHAnsi"/>
          <w:color w:val="000000"/>
          <w:lang w:eastAsia="en-AU"/>
        </w:rPr>
        <w:t> </w:t>
      </w:r>
      <w:r w:rsidR="009D2B1E">
        <w:rPr>
          <w:rFonts w:eastAsia="Times New Roman" w:cstheme="minorHAnsi"/>
          <w:color w:val="000000"/>
          <w:lang w:eastAsia="en-AU"/>
        </w:rPr>
        <w:t xml:space="preserve"> </w:t>
      </w:r>
      <w:r w:rsidR="00DE1953" w:rsidRPr="004B1046">
        <w:rPr>
          <w:rFonts w:eastAsia="Times New Roman" w:cstheme="minorHAnsi"/>
          <w:color w:val="000000"/>
          <w:lang w:eastAsia="en-AU"/>
        </w:rPr>
        <w:t>To</w:t>
      </w:r>
      <w:r w:rsidR="00DE1953">
        <w:rPr>
          <w:rFonts w:eastAsia="Times New Roman" w:cstheme="minorHAnsi"/>
          <w:color w:val="000000"/>
          <w:lang w:eastAsia="en-AU"/>
        </w:rPr>
        <w:t xml:space="preserve"> participate</w:t>
      </w:r>
      <w:r w:rsidR="00DE1953" w:rsidRPr="004B1046">
        <w:rPr>
          <w:rFonts w:eastAsia="Times New Roman" w:cstheme="minorHAnsi"/>
          <w:color w:val="000000"/>
          <w:lang w:eastAsia="en-AU"/>
        </w:rPr>
        <w:t>,</w:t>
      </w:r>
      <w:r w:rsidR="00DE1953">
        <w:rPr>
          <w:rFonts w:eastAsia="Times New Roman" w:cstheme="minorHAnsi"/>
          <w:color w:val="000000"/>
          <w:lang w:eastAsia="en-AU"/>
        </w:rPr>
        <w:t xml:space="preserve"> </w:t>
      </w:r>
      <w:r w:rsidR="00DE1953" w:rsidRPr="004B1046">
        <w:rPr>
          <w:rFonts w:eastAsia="Times New Roman" w:cstheme="minorHAnsi"/>
          <w:color w:val="000000"/>
          <w:lang w:eastAsia="en-AU"/>
        </w:rPr>
        <w:t xml:space="preserve">please complete the </w:t>
      </w:r>
      <w:r w:rsidR="00DE1953">
        <w:rPr>
          <w:rFonts w:eastAsia="Times New Roman" w:cstheme="minorHAnsi"/>
          <w:color w:val="000000"/>
          <w:lang w:eastAsia="en-AU"/>
        </w:rPr>
        <w:t xml:space="preserve">short </w:t>
      </w:r>
      <w:r w:rsidR="00DE1953" w:rsidRPr="004B1046">
        <w:rPr>
          <w:rFonts w:eastAsia="Times New Roman" w:cstheme="minorHAnsi"/>
          <w:color w:val="000000"/>
          <w:lang w:eastAsia="en-AU"/>
        </w:rPr>
        <w:t xml:space="preserve">form </w:t>
      </w:r>
      <w:r w:rsidR="00DE1953">
        <w:rPr>
          <w:rFonts w:eastAsia="Times New Roman" w:cstheme="minorHAnsi"/>
          <w:color w:val="000000"/>
          <w:lang w:eastAsia="en-AU"/>
        </w:rPr>
        <w:t xml:space="preserve">overleaf and return it to </w:t>
      </w:r>
      <w:hyperlink r:id="rId10" w:history="1">
        <w:r w:rsidR="00335E99" w:rsidRPr="009E5B69">
          <w:rPr>
            <w:rStyle w:val="Hyperlink"/>
            <w:rFonts w:eastAsia="Times New Roman" w:cstheme="minorHAnsi"/>
            <w:lang w:eastAsia="en-AU"/>
          </w:rPr>
          <w:t>mentalhealthmatters2@gmail.com</w:t>
        </w:r>
      </w:hyperlink>
      <w:r w:rsidR="00DE1953">
        <w:rPr>
          <w:rFonts w:eastAsia="Times New Roman" w:cstheme="minorHAnsi"/>
          <w:color w:val="000000"/>
          <w:lang w:eastAsia="en-AU"/>
        </w:rPr>
        <w:t xml:space="preserve">.  </w:t>
      </w:r>
      <w:r w:rsidR="00A267A8">
        <w:rPr>
          <w:rFonts w:eastAsia="Times New Roman" w:cstheme="minorHAnsi"/>
          <w:color w:val="000000"/>
          <w:lang w:eastAsia="en-AU"/>
        </w:rPr>
        <w:br w:type="page"/>
      </w:r>
    </w:p>
    <w:p w14:paraId="0C9B8EF3" w14:textId="77777777" w:rsidR="000C0727" w:rsidRPr="00B23FDD" w:rsidRDefault="00B23FDD" w:rsidP="00B23FD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rFonts w:ascii="Arial" w:hAnsi="Arial" w:cs="Arial"/>
          <w:color w:val="0070C0"/>
          <w:sz w:val="44"/>
          <w:szCs w:val="44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3FDD">
        <w:rPr>
          <w:rFonts w:ascii="Arial" w:hAnsi="Arial" w:cs="Arial"/>
          <w:color w:val="0070C0"/>
          <w:sz w:val="44"/>
          <w:szCs w:val="44"/>
        </w:rPr>
        <w:t>Expression of Interest</w:t>
      </w:r>
    </w:p>
    <w:p w14:paraId="46C7C37D" w14:textId="77777777" w:rsidR="00DF33B2" w:rsidRPr="00A01D9A" w:rsidRDefault="00DF33B2" w:rsidP="00DF33B2">
      <w:pPr>
        <w:pStyle w:val="Numberedlist"/>
        <w:ind w:left="426" w:hanging="426"/>
      </w:pPr>
      <w:r w:rsidRPr="00A01D9A">
        <w:t>Please</w:t>
      </w:r>
      <w:r>
        <w:t xml:space="preserve"> e</w:t>
      </w:r>
      <w:r w:rsidRPr="00A01D9A">
        <w:t>nter your contact details</w:t>
      </w:r>
    </w:p>
    <w:tbl>
      <w:tblPr>
        <w:tblStyle w:val="GridTable1Light-Accent1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F33B2" w14:paraId="252F5107" w14:textId="77777777" w:rsidTr="00F50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78A369A0" w14:textId="77777777" w:rsidR="00DF33B2" w:rsidRPr="00A01D9A" w:rsidRDefault="00DF33B2" w:rsidP="00FA47F6">
            <w:pPr>
              <w:spacing w:before="120"/>
              <w:rPr>
                <w:b w:val="0"/>
              </w:rPr>
            </w:pPr>
            <w:r w:rsidRPr="00A01D9A">
              <w:rPr>
                <w:b w:val="0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B8CCE4" w:themeColor="accent1" w:themeTint="66"/>
              <w:bottom w:val="single" w:sz="4" w:space="0" w:color="B8CCE4" w:themeColor="accent1" w:themeTint="66"/>
            </w:tcBorders>
            <w:vAlign w:val="center"/>
          </w:tcPr>
          <w:p w14:paraId="30180973" w14:textId="77777777" w:rsidR="00DF33B2" w:rsidRDefault="00DF33B2" w:rsidP="00FA47F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3B2" w14:paraId="00F756BC" w14:textId="77777777" w:rsidTr="00F50E76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B8CCE4" w:themeColor="accent1" w:themeTint="66"/>
            </w:tcBorders>
            <w:vAlign w:val="center"/>
          </w:tcPr>
          <w:p w14:paraId="234441A0" w14:textId="77777777" w:rsidR="00DF33B2" w:rsidRPr="00A01D9A" w:rsidRDefault="00DF33B2" w:rsidP="00FA47F6">
            <w:pPr>
              <w:spacing w:before="120"/>
              <w:rPr>
                <w:b w:val="0"/>
              </w:rPr>
            </w:pPr>
            <w:r w:rsidRPr="00A01D9A">
              <w:rPr>
                <w:b w:val="0"/>
              </w:rPr>
              <w:t>Family Name/Last Name</w:t>
            </w:r>
          </w:p>
        </w:tc>
        <w:tc>
          <w:tcPr>
            <w:tcW w:w="4820" w:type="dxa"/>
            <w:tcBorders>
              <w:top w:val="single" w:sz="4" w:space="0" w:color="B8CCE4" w:themeColor="accent1" w:themeTint="66"/>
            </w:tcBorders>
            <w:vAlign w:val="center"/>
          </w:tcPr>
          <w:p w14:paraId="0C9666ED" w14:textId="77777777" w:rsidR="00DF33B2" w:rsidRDefault="00DF33B2" w:rsidP="00FA47F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3B2" w14:paraId="38C93968" w14:textId="77777777" w:rsidTr="00F5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14:paraId="2BC72C76" w14:textId="77777777" w:rsidR="00DF33B2" w:rsidRPr="00A01D9A" w:rsidRDefault="00DF33B2" w:rsidP="00FA47F6">
            <w:pPr>
              <w:spacing w:before="120"/>
              <w:rPr>
                <w:b w:val="0"/>
              </w:rPr>
            </w:pPr>
            <w:r w:rsidRPr="00A01D9A">
              <w:rPr>
                <w:b w:val="0"/>
              </w:rPr>
              <w:t xml:space="preserve">Email </w:t>
            </w:r>
          </w:p>
        </w:tc>
        <w:tc>
          <w:tcPr>
            <w:tcW w:w="4820" w:type="dxa"/>
            <w:vAlign w:val="center"/>
          </w:tcPr>
          <w:p w14:paraId="13016D42" w14:textId="77777777" w:rsidR="00DF33B2" w:rsidRDefault="00DF33B2" w:rsidP="00FA47F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33B2" w14:paraId="49AFCE29" w14:textId="77777777" w:rsidTr="00F50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vAlign w:val="center"/>
          </w:tcPr>
          <w:p w14:paraId="1AAC245C" w14:textId="77777777" w:rsidR="00DF33B2" w:rsidRPr="00A01D9A" w:rsidRDefault="00DF33B2" w:rsidP="00FA47F6">
            <w:pPr>
              <w:spacing w:before="120"/>
              <w:rPr>
                <w:b w:val="0"/>
              </w:rPr>
            </w:pPr>
            <w:r>
              <w:rPr>
                <w:b w:val="0"/>
              </w:rPr>
              <w:t>Phone</w:t>
            </w:r>
            <w:r w:rsidRPr="00A01D9A">
              <w:rPr>
                <w:b w:val="0"/>
              </w:rPr>
              <w:t xml:space="preserve"> number (</w:t>
            </w:r>
            <w:r>
              <w:rPr>
                <w:b w:val="0"/>
              </w:rPr>
              <w:t>for best contact)</w:t>
            </w:r>
          </w:p>
        </w:tc>
        <w:tc>
          <w:tcPr>
            <w:tcW w:w="4820" w:type="dxa"/>
            <w:vAlign w:val="center"/>
          </w:tcPr>
          <w:p w14:paraId="58FBA9D9" w14:textId="77777777" w:rsidR="00DF33B2" w:rsidRDefault="00DF33B2" w:rsidP="00FA47F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84DD0C" w14:textId="77777777" w:rsidR="00DF33B2" w:rsidRDefault="00DF33B2" w:rsidP="00DF33B2">
      <w:pPr>
        <w:pStyle w:val="Numberedlist"/>
        <w:ind w:left="426" w:hanging="426"/>
      </w:pPr>
      <w:r>
        <w:t>Where do you live?</w:t>
      </w:r>
    </w:p>
    <w:tbl>
      <w:tblPr>
        <w:tblStyle w:val="GridTable1Light-Accent11"/>
        <w:tblW w:w="9352" w:type="dxa"/>
        <w:tblLook w:val="04A0" w:firstRow="1" w:lastRow="0" w:firstColumn="1" w:lastColumn="0" w:noHBand="0" w:noVBand="1"/>
      </w:tblPr>
      <w:tblGrid>
        <w:gridCol w:w="572"/>
        <w:gridCol w:w="656"/>
        <w:gridCol w:w="601"/>
        <w:gridCol w:w="568"/>
        <w:gridCol w:w="563"/>
        <w:gridCol w:w="466"/>
        <w:gridCol w:w="498"/>
        <w:gridCol w:w="607"/>
        <w:gridCol w:w="567"/>
        <w:gridCol w:w="1418"/>
        <w:gridCol w:w="567"/>
        <w:gridCol w:w="2269"/>
      </w:tblGrid>
      <w:tr w:rsidR="00410A80" w:rsidRPr="00EF00B3" w14:paraId="37FA49DF" w14:textId="12BC612E" w:rsidTr="003B1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8"/>
            </w:rPr>
            <w:id w:val="1304898785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2" w:type="dxa"/>
                <w:tcBorders>
                  <w:bottom w:val="single" w:sz="4" w:space="0" w:color="B8CCE4" w:themeColor="accent1" w:themeTint="66"/>
                </w:tcBorders>
                <w:vAlign w:val="center"/>
              </w:tcPr>
              <w:p w14:paraId="1C21139E" w14:textId="77777777" w:rsidR="00410A80" w:rsidRPr="00345289" w:rsidRDefault="00410A80" w:rsidP="00410A80">
                <w:pPr>
                  <w:spacing w:before="120"/>
                  <w:jc w:val="center"/>
                  <w:rPr>
                    <w:b w:val="0"/>
                    <w:bCs w:val="0"/>
                    <w:sz w:val="28"/>
                  </w:rPr>
                </w:pPr>
                <w:r w:rsidRPr="00345289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bottom w:val="single" w:sz="4" w:space="0" w:color="B8CCE4" w:themeColor="accent1" w:themeTint="66"/>
            </w:tcBorders>
            <w:vAlign w:val="center"/>
          </w:tcPr>
          <w:p w14:paraId="3BFA4A6C" w14:textId="42BA302D" w:rsidR="00410A80" w:rsidRPr="00345289" w:rsidRDefault="00410A80" w:rsidP="00410A8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45289">
              <w:rPr>
                <w:b w:val="0"/>
                <w:bCs w:val="0"/>
              </w:rPr>
              <w:t>WA</w:t>
            </w:r>
          </w:p>
        </w:tc>
        <w:sdt>
          <w:sdtPr>
            <w:rPr>
              <w:sz w:val="28"/>
            </w:rPr>
            <w:id w:val="204305154"/>
          </w:sdtPr>
          <w:sdtContent>
            <w:tc>
              <w:tcPr>
                <w:tcW w:w="601" w:type="dxa"/>
                <w:tcBorders>
                  <w:bottom w:val="single" w:sz="4" w:space="0" w:color="B8CCE4" w:themeColor="accent1" w:themeTint="66"/>
                </w:tcBorders>
              </w:tcPr>
              <w:p w14:paraId="0C05E9A7" w14:textId="77777777" w:rsidR="00410A80" w:rsidRPr="00345289" w:rsidRDefault="00410A80" w:rsidP="00410A80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sz w:val="28"/>
                  </w:rPr>
                </w:pPr>
                <w:r w:rsidRPr="00345289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p>
            </w:tc>
          </w:sdtContent>
        </w:sdt>
        <w:tc>
          <w:tcPr>
            <w:tcW w:w="568" w:type="dxa"/>
            <w:tcBorders>
              <w:bottom w:val="single" w:sz="4" w:space="0" w:color="B8CCE4" w:themeColor="accent1" w:themeTint="66"/>
            </w:tcBorders>
            <w:vAlign w:val="center"/>
          </w:tcPr>
          <w:p w14:paraId="59E16C08" w14:textId="2CEFC098" w:rsidR="00410A80" w:rsidRPr="00345289" w:rsidRDefault="00410A80" w:rsidP="00410A8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45289">
              <w:rPr>
                <w:b w:val="0"/>
                <w:bCs w:val="0"/>
              </w:rPr>
              <w:t>ACT</w:t>
            </w:r>
          </w:p>
        </w:tc>
        <w:sdt>
          <w:sdtPr>
            <w:rPr>
              <w:sz w:val="28"/>
            </w:rPr>
            <w:id w:val="-1675959056"/>
          </w:sdtPr>
          <w:sdtContent>
            <w:tc>
              <w:tcPr>
                <w:tcW w:w="563" w:type="dxa"/>
                <w:tcBorders>
                  <w:bottom w:val="single" w:sz="4" w:space="0" w:color="B8CCE4" w:themeColor="accent1" w:themeTint="66"/>
                </w:tcBorders>
                <w:vAlign w:val="center"/>
              </w:tcPr>
              <w:p w14:paraId="7C5CA776" w14:textId="1C27EE47" w:rsidR="00410A80" w:rsidRPr="00345289" w:rsidRDefault="00410A80" w:rsidP="00410A80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</w:rPr>
                </w:pPr>
                <w:r w:rsidRPr="00345289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p>
            </w:tc>
          </w:sdtContent>
        </w:sdt>
        <w:tc>
          <w:tcPr>
            <w:tcW w:w="466" w:type="dxa"/>
            <w:tcBorders>
              <w:bottom w:val="single" w:sz="4" w:space="0" w:color="B8CCE4" w:themeColor="accent1" w:themeTint="66"/>
            </w:tcBorders>
            <w:vAlign w:val="center"/>
          </w:tcPr>
          <w:p w14:paraId="09916311" w14:textId="330D5767" w:rsidR="00410A80" w:rsidRPr="00345289" w:rsidRDefault="00410A80" w:rsidP="00410A8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45289">
              <w:rPr>
                <w:b w:val="0"/>
                <w:bCs w:val="0"/>
              </w:rPr>
              <w:t>NT</w:t>
            </w:r>
          </w:p>
        </w:tc>
        <w:sdt>
          <w:sdtPr>
            <w:rPr>
              <w:sz w:val="28"/>
            </w:rPr>
            <w:id w:val="-2049364905"/>
          </w:sdtPr>
          <w:sdtContent>
            <w:tc>
              <w:tcPr>
                <w:tcW w:w="498" w:type="dxa"/>
                <w:tcBorders>
                  <w:bottom w:val="single" w:sz="4" w:space="0" w:color="B8CCE4" w:themeColor="accent1" w:themeTint="66"/>
                </w:tcBorders>
              </w:tcPr>
              <w:p w14:paraId="299226C5" w14:textId="2E1B1401" w:rsidR="00410A80" w:rsidRPr="00345289" w:rsidRDefault="00410A80" w:rsidP="00410A80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</w:rPr>
                </w:pPr>
                <w:r w:rsidRPr="00345289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p>
            </w:tc>
          </w:sdtContent>
        </w:sdt>
        <w:tc>
          <w:tcPr>
            <w:tcW w:w="607" w:type="dxa"/>
            <w:tcBorders>
              <w:bottom w:val="single" w:sz="4" w:space="0" w:color="B8CCE4" w:themeColor="accent1" w:themeTint="66"/>
            </w:tcBorders>
            <w:vAlign w:val="center"/>
          </w:tcPr>
          <w:p w14:paraId="66E611C1" w14:textId="2B548ED2" w:rsidR="00410A80" w:rsidRPr="00345289" w:rsidRDefault="00410A80" w:rsidP="00410A8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45289">
              <w:rPr>
                <w:b w:val="0"/>
                <w:bCs w:val="0"/>
              </w:rPr>
              <w:t>QLD</w:t>
            </w:r>
          </w:p>
        </w:tc>
        <w:sdt>
          <w:sdtPr>
            <w:rPr>
              <w:sz w:val="28"/>
            </w:rPr>
            <w:id w:val="2018103667"/>
          </w:sdtPr>
          <w:sdtContent>
            <w:tc>
              <w:tcPr>
                <w:tcW w:w="567" w:type="dxa"/>
                <w:tcBorders>
                  <w:bottom w:val="single" w:sz="4" w:space="0" w:color="B8CCE4" w:themeColor="accent1" w:themeTint="66"/>
                </w:tcBorders>
              </w:tcPr>
              <w:p w14:paraId="34DEB1C7" w14:textId="46F3280D" w:rsidR="00410A80" w:rsidRPr="00345289" w:rsidRDefault="00410A80" w:rsidP="00410A80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</w:rPr>
                </w:pPr>
                <w:r w:rsidRPr="00345289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B8CCE4" w:themeColor="accent1" w:themeTint="66"/>
            </w:tcBorders>
            <w:vAlign w:val="center"/>
          </w:tcPr>
          <w:p w14:paraId="5E56F203" w14:textId="306450BC" w:rsidR="00410A80" w:rsidRPr="00345289" w:rsidRDefault="003B19D1" w:rsidP="00410A8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45289">
              <w:rPr>
                <w:b w:val="0"/>
                <w:bCs w:val="0"/>
              </w:rPr>
              <w:t>Regional</w:t>
            </w:r>
          </w:p>
        </w:tc>
        <w:sdt>
          <w:sdtPr>
            <w:rPr>
              <w:sz w:val="28"/>
            </w:rPr>
            <w:id w:val="1783922586"/>
          </w:sdtPr>
          <w:sdtContent>
            <w:tc>
              <w:tcPr>
                <w:tcW w:w="567" w:type="dxa"/>
                <w:tcBorders>
                  <w:bottom w:val="single" w:sz="4" w:space="0" w:color="B8CCE4" w:themeColor="accent1" w:themeTint="66"/>
                </w:tcBorders>
              </w:tcPr>
              <w:p w14:paraId="5FE8E046" w14:textId="4376CA42" w:rsidR="00410A80" w:rsidRPr="00345289" w:rsidRDefault="00410A80" w:rsidP="00410A80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</w:rPr>
                </w:pPr>
                <w:r w:rsidRPr="00345289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bottom w:val="single" w:sz="4" w:space="0" w:color="B8CCE4" w:themeColor="accent1" w:themeTint="66"/>
            </w:tcBorders>
            <w:vAlign w:val="center"/>
          </w:tcPr>
          <w:p w14:paraId="03F0D0F9" w14:textId="7BADBEFB" w:rsidR="00410A80" w:rsidRPr="00345289" w:rsidRDefault="003B19D1" w:rsidP="00410A80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45289">
              <w:rPr>
                <w:b w:val="0"/>
                <w:bCs w:val="0"/>
              </w:rPr>
              <w:t>Remote</w:t>
            </w:r>
          </w:p>
        </w:tc>
      </w:tr>
      <w:tr w:rsidR="00410A80" w:rsidRPr="00EF00B3" w14:paraId="2C4D7D6D" w14:textId="488D9761" w:rsidTr="003B19D1">
        <w:sdt>
          <w:sdtPr>
            <w:rPr>
              <w:sz w:val="28"/>
            </w:rPr>
            <w:id w:val="-2141247494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2" w:type="dxa"/>
                <w:tcBorders>
                  <w:bottom w:val="single" w:sz="4" w:space="0" w:color="B8CCE4" w:themeColor="accent1" w:themeTint="66"/>
                </w:tcBorders>
                <w:vAlign w:val="center"/>
              </w:tcPr>
              <w:p w14:paraId="17F0B71F" w14:textId="77777777" w:rsidR="00410A80" w:rsidRPr="00345289" w:rsidRDefault="00410A80" w:rsidP="00410A80">
                <w:pPr>
                  <w:spacing w:before="120"/>
                  <w:jc w:val="center"/>
                  <w:rPr>
                    <w:b w:val="0"/>
                    <w:bCs w:val="0"/>
                    <w:sz w:val="28"/>
                  </w:rPr>
                </w:pPr>
                <w:r w:rsidRPr="00345289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p>
            </w:tc>
          </w:sdtContent>
        </w:sdt>
        <w:tc>
          <w:tcPr>
            <w:tcW w:w="656" w:type="dxa"/>
            <w:tcBorders>
              <w:bottom w:val="single" w:sz="4" w:space="0" w:color="B8CCE4" w:themeColor="accent1" w:themeTint="66"/>
            </w:tcBorders>
            <w:vAlign w:val="center"/>
          </w:tcPr>
          <w:p w14:paraId="08ADE234" w14:textId="37447637" w:rsidR="00410A80" w:rsidRPr="00345289" w:rsidRDefault="00410A80" w:rsidP="00410A8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289">
              <w:t>NSW</w:t>
            </w:r>
          </w:p>
        </w:tc>
        <w:sdt>
          <w:sdtPr>
            <w:rPr>
              <w:sz w:val="28"/>
            </w:rPr>
            <w:id w:val="-349185246"/>
          </w:sdtPr>
          <w:sdtContent>
            <w:tc>
              <w:tcPr>
                <w:tcW w:w="601" w:type="dxa"/>
                <w:tcBorders>
                  <w:bottom w:val="single" w:sz="4" w:space="0" w:color="B8CCE4" w:themeColor="accent1" w:themeTint="66"/>
                </w:tcBorders>
              </w:tcPr>
              <w:p w14:paraId="11CB9260" w14:textId="77777777" w:rsidR="00410A80" w:rsidRPr="00345289" w:rsidRDefault="00410A80" w:rsidP="00410A8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4528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568" w:type="dxa"/>
            <w:tcBorders>
              <w:bottom w:val="single" w:sz="4" w:space="0" w:color="B8CCE4" w:themeColor="accent1" w:themeTint="66"/>
            </w:tcBorders>
            <w:vAlign w:val="center"/>
          </w:tcPr>
          <w:p w14:paraId="49BB2A2B" w14:textId="447420F0" w:rsidR="00410A80" w:rsidRPr="00345289" w:rsidRDefault="00410A80" w:rsidP="00410A8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289">
              <w:t xml:space="preserve">VIC </w:t>
            </w:r>
          </w:p>
        </w:tc>
        <w:sdt>
          <w:sdtPr>
            <w:rPr>
              <w:sz w:val="28"/>
            </w:rPr>
            <w:id w:val="-260993124"/>
          </w:sdtPr>
          <w:sdtContent>
            <w:tc>
              <w:tcPr>
                <w:tcW w:w="563" w:type="dxa"/>
                <w:tcBorders>
                  <w:bottom w:val="single" w:sz="4" w:space="0" w:color="B8CCE4" w:themeColor="accent1" w:themeTint="66"/>
                </w:tcBorders>
                <w:vAlign w:val="center"/>
              </w:tcPr>
              <w:p w14:paraId="052D59E1" w14:textId="51F963C5" w:rsidR="00410A80" w:rsidRPr="00345289" w:rsidRDefault="00410A80" w:rsidP="00410A8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4528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66" w:type="dxa"/>
            <w:tcBorders>
              <w:bottom w:val="single" w:sz="4" w:space="0" w:color="B8CCE4" w:themeColor="accent1" w:themeTint="66"/>
            </w:tcBorders>
            <w:vAlign w:val="center"/>
          </w:tcPr>
          <w:p w14:paraId="37DDC3D0" w14:textId="7AFB723C" w:rsidR="00410A80" w:rsidRPr="00345289" w:rsidRDefault="00410A80" w:rsidP="00410A8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289">
              <w:t xml:space="preserve">SA </w:t>
            </w:r>
          </w:p>
        </w:tc>
        <w:sdt>
          <w:sdtPr>
            <w:rPr>
              <w:sz w:val="28"/>
            </w:rPr>
            <w:id w:val="946579799"/>
          </w:sdtPr>
          <w:sdtContent>
            <w:tc>
              <w:tcPr>
                <w:tcW w:w="498" w:type="dxa"/>
                <w:tcBorders>
                  <w:bottom w:val="single" w:sz="4" w:space="0" w:color="B8CCE4" w:themeColor="accent1" w:themeTint="66"/>
                </w:tcBorders>
              </w:tcPr>
              <w:p w14:paraId="51ADC972" w14:textId="6E78E867" w:rsidR="00410A80" w:rsidRPr="00345289" w:rsidRDefault="00410A80" w:rsidP="00410A8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4528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07" w:type="dxa"/>
            <w:tcBorders>
              <w:bottom w:val="single" w:sz="4" w:space="0" w:color="B8CCE4" w:themeColor="accent1" w:themeTint="66"/>
            </w:tcBorders>
            <w:vAlign w:val="center"/>
          </w:tcPr>
          <w:p w14:paraId="1315EDD0" w14:textId="54472851" w:rsidR="00410A80" w:rsidRPr="00345289" w:rsidRDefault="00410A80" w:rsidP="00410A8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289">
              <w:t xml:space="preserve">TAS </w:t>
            </w:r>
          </w:p>
        </w:tc>
        <w:sdt>
          <w:sdtPr>
            <w:rPr>
              <w:sz w:val="28"/>
            </w:rPr>
            <w:id w:val="-1137642457"/>
          </w:sdtPr>
          <w:sdtContent>
            <w:tc>
              <w:tcPr>
                <w:tcW w:w="567" w:type="dxa"/>
                <w:tcBorders>
                  <w:bottom w:val="single" w:sz="4" w:space="0" w:color="B8CCE4" w:themeColor="accent1" w:themeTint="66"/>
                </w:tcBorders>
              </w:tcPr>
              <w:p w14:paraId="3C48F6F5" w14:textId="7A3B0796" w:rsidR="00410A80" w:rsidRPr="00345289" w:rsidRDefault="00410A80" w:rsidP="00410A8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4528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B8CCE4" w:themeColor="accent1" w:themeTint="66"/>
            </w:tcBorders>
            <w:vAlign w:val="center"/>
          </w:tcPr>
          <w:p w14:paraId="5636E600" w14:textId="7D90F31A" w:rsidR="00410A80" w:rsidRPr="00345289" w:rsidRDefault="00410A80" w:rsidP="00410A8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289">
              <w:t xml:space="preserve">Rural </w:t>
            </w:r>
          </w:p>
        </w:tc>
        <w:tc>
          <w:tcPr>
            <w:tcW w:w="567" w:type="dxa"/>
            <w:tcBorders>
              <w:bottom w:val="single" w:sz="4" w:space="0" w:color="B8CCE4" w:themeColor="accent1" w:themeTint="66"/>
            </w:tcBorders>
          </w:tcPr>
          <w:p w14:paraId="7AF5438B" w14:textId="7901352D" w:rsidR="00410A80" w:rsidRPr="00345289" w:rsidRDefault="00410A80" w:rsidP="00410A8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  <w:tcBorders>
              <w:bottom w:val="single" w:sz="4" w:space="0" w:color="B8CCE4" w:themeColor="accent1" w:themeTint="66"/>
            </w:tcBorders>
            <w:vAlign w:val="center"/>
          </w:tcPr>
          <w:p w14:paraId="2E2D2D80" w14:textId="5384AF73" w:rsidR="00410A80" w:rsidRPr="00345289" w:rsidRDefault="00410A80" w:rsidP="00410A80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3D19537" w14:textId="1049F550" w:rsidR="00DF33B2" w:rsidRDefault="008A1ED0" w:rsidP="00DF33B2">
      <w:pPr>
        <w:pStyle w:val="Numberedlist"/>
        <w:ind w:left="426" w:hanging="426"/>
      </w:pPr>
      <w:r>
        <w:t>Please tick any of the following that are relevant</w:t>
      </w:r>
      <w:r w:rsidR="00DF33B2">
        <w:t>:</w:t>
      </w:r>
    </w:p>
    <w:tbl>
      <w:tblPr>
        <w:tblStyle w:val="GridTable1Light-Accent11"/>
        <w:tblW w:w="9628" w:type="dxa"/>
        <w:tblLook w:val="04A0" w:firstRow="1" w:lastRow="0" w:firstColumn="1" w:lastColumn="0" w:noHBand="0" w:noVBand="1"/>
      </w:tblPr>
      <w:tblGrid>
        <w:gridCol w:w="579"/>
        <w:gridCol w:w="3645"/>
        <w:gridCol w:w="496"/>
        <w:gridCol w:w="4908"/>
      </w:tblGrid>
      <w:tr w:rsidR="00DF33B2" w:rsidRPr="00EF00B3" w14:paraId="254B17B8" w14:textId="77777777" w:rsidTr="00FA4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8"/>
            </w:rPr>
            <w:id w:val="1839814933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9" w:type="dxa"/>
                <w:tcBorders>
                  <w:bottom w:val="none" w:sz="0" w:space="0" w:color="auto"/>
                </w:tcBorders>
                <w:vAlign w:val="center"/>
              </w:tcPr>
              <w:p w14:paraId="0A5637ED" w14:textId="77777777" w:rsidR="00DF33B2" w:rsidRDefault="00EF4C54" w:rsidP="00FA47F6">
                <w:pPr>
                  <w:spacing w:before="120"/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645" w:type="dxa"/>
            <w:tcBorders>
              <w:bottom w:val="none" w:sz="0" w:space="0" w:color="auto"/>
            </w:tcBorders>
            <w:vAlign w:val="center"/>
          </w:tcPr>
          <w:p w14:paraId="28AC2384" w14:textId="4D99E66F" w:rsidR="00DF33B2" w:rsidRPr="00DB7115" w:rsidRDefault="008A1ED0" w:rsidP="00FA47F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Individual with personal experience </w:t>
            </w:r>
          </w:p>
        </w:tc>
        <w:sdt>
          <w:sdtPr>
            <w:rPr>
              <w:sz w:val="28"/>
            </w:rPr>
            <w:id w:val="-2076810225"/>
          </w:sdtPr>
          <w:sdtContent>
            <w:tc>
              <w:tcPr>
                <w:tcW w:w="496" w:type="dxa"/>
                <w:tcBorders>
                  <w:bottom w:val="none" w:sz="0" w:space="0" w:color="auto"/>
                </w:tcBorders>
              </w:tcPr>
              <w:p w14:paraId="6EDB3D11" w14:textId="77777777" w:rsidR="00DF33B2" w:rsidRPr="00DB7115" w:rsidRDefault="00DF33B2" w:rsidP="00FA47F6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8"/>
                  </w:rPr>
                </w:pPr>
                <w:r w:rsidRPr="00DB7115"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p>
            </w:tc>
          </w:sdtContent>
        </w:sdt>
        <w:tc>
          <w:tcPr>
            <w:tcW w:w="4908" w:type="dxa"/>
            <w:tcBorders>
              <w:bottom w:val="none" w:sz="0" w:space="0" w:color="auto"/>
            </w:tcBorders>
            <w:vAlign w:val="center"/>
          </w:tcPr>
          <w:p w14:paraId="6BC2A544" w14:textId="06EFBA3E" w:rsidR="00DF33B2" w:rsidRPr="00B46FAC" w:rsidRDefault="008A1ED0" w:rsidP="00FA47F6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Member of the LGBTIQ+ community </w:t>
            </w:r>
          </w:p>
        </w:tc>
      </w:tr>
      <w:tr w:rsidR="008A1ED0" w:rsidRPr="00B46FAC" w14:paraId="306D6DC1" w14:textId="77777777" w:rsidTr="008A1ED0">
        <w:sdt>
          <w:sdtPr>
            <w:rPr>
              <w:sz w:val="28"/>
            </w:rPr>
            <w:id w:val="-920634866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9" w:type="dxa"/>
              </w:tcPr>
              <w:p w14:paraId="6709BE06" w14:textId="77777777" w:rsidR="008A1ED0" w:rsidRDefault="008A1ED0" w:rsidP="00F24379">
                <w:pPr>
                  <w:spacing w:before="120"/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645" w:type="dxa"/>
          </w:tcPr>
          <w:p w14:paraId="7BCBD06E" w14:textId="77777777" w:rsidR="008A1ED0" w:rsidRPr="00DB7115" w:rsidRDefault="008A1ED0" w:rsidP="00F243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Family member/Friend/Supporter </w:t>
            </w:r>
          </w:p>
        </w:tc>
        <w:sdt>
          <w:sdtPr>
            <w:rPr>
              <w:sz w:val="28"/>
            </w:rPr>
            <w:id w:val="1799866853"/>
          </w:sdtPr>
          <w:sdtContent>
            <w:tc>
              <w:tcPr>
                <w:tcW w:w="496" w:type="dxa"/>
              </w:tcPr>
              <w:p w14:paraId="55080D83" w14:textId="77777777" w:rsidR="008A1ED0" w:rsidRPr="00DB7115" w:rsidRDefault="008A1ED0" w:rsidP="00F24379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8"/>
                  </w:rPr>
                </w:pPr>
                <w:r w:rsidRPr="00DB711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908" w:type="dxa"/>
          </w:tcPr>
          <w:p w14:paraId="30FB36AE" w14:textId="5C079138" w:rsidR="008A1ED0" w:rsidRPr="008A1ED0" w:rsidRDefault="008A1ED0" w:rsidP="00F243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Culturally and linguistically diverse background</w:t>
            </w:r>
          </w:p>
        </w:tc>
      </w:tr>
      <w:tr w:rsidR="008A1ED0" w:rsidRPr="00B46FAC" w14:paraId="7F4BEBC5" w14:textId="77777777" w:rsidTr="008A1ED0">
        <w:sdt>
          <w:sdtPr>
            <w:rPr>
              <w:sz w:val="28"/>
            </w:rPr>
            <w:id w:val="372734563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9" w:type="dxa"/>
              </w:tcPr>
              <w:p w14:paraId="24A62A47" w14:textId="77777777" w:rsidR="008A1ED0" w:rsidRDefault="008A1ED0" w:rsidP="00F24379">
                <w:pPr>
                  <w:spacing w:before="120"/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645" w:type="dxa"/>
          </w:tcPr>
          <w:p w14:paraId="15B0BA77" w14:textId="63DD7B52" w:rsidR="008A1ED0" w:rsidRPr="008A1ED0" w:rsidRDefault="008A1ED0" w:rsidP="00F243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Aboriginal or Torres Strait Islander</w:t>
            </w:r>
          </w:p>
        </w:tc>
        <w:sdt>
          <w:sdtPr>
            <w:rPr>
              <w:sz w:val="28"/>
            </w:rPr>
            <w:id w:val="2049644112"/>
          </w:sdtPr>
          <w:sdtContent>
            <w:tc>
              <w:tcPr>
                <w:tcW w:w="496" w:type="dxa"/>
              </w:tcPr>
              <w:p w14:paraId="37EE2473" w14:textId="77777777" w:rsidR="008A1ED0" w:rsidRPr="00DB7115" w:rsidRDefault="008A1ED0" w:rsidP="00F24379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sz w:val="28"/>
                  </w:rPr>
                </w:pPr>
                <w:r w:rsidRPr="00DB711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4908" w:type="dxa"/>
          </w:tcPr>
          <w:p w14:paraId="45F9129D" w14:textId="7FD64BC3" w:rsidR="008A1ED0" w:rsidRPr="00410A80" w:rsidRDefault="00410A80" w:rsidP="00F2437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Person with a disability </w:t>
            </w:r>
          </w:p>
        </w:tc>
      </w:tr>
    </w:tbl>
    <w:p w14:paraId="7E7E6019" w14:textId="77777777" w:rsidR="003B19D1" w:rsidRDefault="003B19D1" w:rsidP="001E4E88">
      <w:pPr>
        <w:spacing w:after="0"/>
        <w:rPr>
          <w:rFonts w:cs="Arial"/>
          <w:b/>
        </w:rPr>
      </w:pPr>
    </w:p>
    <w:p w14:paraId="548D12C5" w14:textId="4CF2178D" w:rsidR="000904FD" w:rsidRPr="00FC1A8D" w:rsidRDefault="001044D5" w:rsidP="001E4E88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4. </w:t>
      </w:r>
      <w:r w:rsidR="00924FDA">
        <w:rPr>
          <w:rFonts w:cs="Arial"/>
          <w:b/>
        </w:rPr>
        <w:t>P</w:t>
      </w:r>
      <w:r w:rsidR="000904FD" w:rsidRPr="00FC1A8D">
        <w:rPr>
          <w:rFonts w:cs="Arial"/>
          <w:b/>
        </w:rPr>
        <w:t xml:space="preserve">lease </w:t>
      </w:r>
      <w:r w:rsidR="00EC5DE6" w:rsidRPr="00FC1A8D">
        <w:rPr>
          <w:rFonts w:cs="Arial"/>
          <w:b/>
        </w:rPr>
        <w:t xml:space="preserve">tell us </w:t>
      </w:r>
      <w:r w:rsidR="001E4AF3">
        <w:rPr>
          <w:rFonts w:cs="Arial"/>
          <w:b/>
        </w:rPr>
        <w:t>a</w:t>
      </w:r>
      <w:r w:rsidR="00924FDA">
        <w:rPr>
          <w:rFonts w:cs="Arial"/>
          <w:b/>
        </w:rPr>
        <w:t xml:space="preserve"> little about </w:t>
      </w:r>
      <w:r w:rsidR="00667628">
        <w:rPr>
          <w:rFonts w:cs="Arial"/>
          <w:b/>
        </w:rPr>
        <w:t>why this opportunity is relevant and appeals to you.</w:t>
      </w:r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9151"/>
      </w:tblGrid>
      <w:tr w:rsidR="000904FD" w:rsidRPr="00690309" w14:paraId="536E5964" w14:textId="77777777" w:rsidTr="002B3AE2">
        <w:trPr>
          <w:trHeight w:val="2184"/>
        </w:trPr>
        <w:tc>
          <w:tcPr>
            <w:tcW w:w="9151" w:type="dxa"/>
          </w:tcPr>
          <w:p w14:paraId="4315F372" w14:textId="77777777" w:rsidR="000904FD" w:rsidRDefault="000904FD" w:rsidP="001E4E88">
            <w:pPr>
              <w:rPr>
                <w:rFonts w:ascii="Arial" w:hAnsi="Arial" w:cs="Arial"/>
                <w:color w:val="FF0000"/>
              </w:rPr>
            </w:pPr>
          </w:p>
          <w:p w14:paraId="14CE04E2" w14:textId="77777777" w:rsidR="00FE7F99" w:rsidRDefault="00FE7F99" w:rsidP="001E4E88">
            <w:pPr>
              <w:rPr>
                <w:rFonts w:ascii="Arial" w:hAnsi="Arial" w:cs="Arial"/>
                <w:color w:val="FF0000"/>
              </w:rPr>
            </w:pPr>
          </w:p>
          <w:p w14:paraId="3E9E05CD" w14:textId="77777777" w:rsidR="00FE7F99" w:rsidRDefault="00FE7F99" w:rsidP="001E4E88">
            <w:pPr>
              <w:rPr>
                <w:rFonts w:ascii="Arial" w:hAnsi="Arial" w:cs="Arial"/>
                <w:color w:val="FF0000"/>
              </w:rPr>
            </w:pPr>
          </w:p>
          <w:p w14:paraId="4F51700D" w14:textId="77777777" w:rsidR="00FE7F99" w:rsidRDefault="00FE7F99" w:rsidP="001E4E88">
            <w:pPr>
              <w:rPr>
                <w:rFonts w:ascii="Arial" w:hAnsi="Arial" w:cs="Arial"/>
                <w:color w:val="FF0000"/>
              </w:rPr>
            </w:pPr>
          </w:p>
          <w:p w14:paraId="02446FC1" w14:textId="77777777" w:rsidR="00FE7F99" w:rsidRDefault="00FE7F99" w:rsidP="001E4E88">
            <w:pPr>
              <w:rPr>
                <w:rFonts w:ascii="Arial" w:hAnsi="Arial" w:cs="Arial"/>
                <w:color w:val="FF0000"/>
              </w:rPr>
            </w:pPr>
          </w:p>
          <w:p w14:paraId="167FE81A" w14:textId="77777777" w:rsidR="00FE7F99" w:rsidRDefault="00FE7F99" w:rsidP="001E4E88">
            <w:pPr>
              <w:rPr>
                <w:rFonts w:ascii="Arial" w:hAnsi="Arial" w:cs="Arial"/>
                <w:color w:val="FF0000"/>
              </w:rPr>
            </w:pPr>
          </w:p>
          <w:p w14:paraId="198AAEBF" w14:textId="356F2AE7" w:rsidR="006265A7" w:rsidRDefault="006265A7" w:rsidP="001E4E88">
            <w:pPr>
              <w:rPr>
                <w:rFonts w:ascii="Arial" w:hAnsi="Arial" w:cs="Arial"/>
                <w:color w:val="FF0000"/>
              </w:rPr>
            </w:pPr>
          </w:p>
          <w:p w14:paraId="04CDBC62" w14:textId="63C0B49F" w:rsidR="006265A7" w:rsidRDefault="006265A7" w:rsidP="001E4E88">
            <w:pPr>
              <w:rPr>
                <w:rFonts w:ascii="Arial" w:hAnsi="Arial" w:cs="Arial"/>
                <w:color w:val="FF0000"/>
              </w:rPr>
            </w:pPr>
          </w:p>
          <w:p w14:paraId="72DE1A5D" w14:textId="4DA6637C" w:rsidR="006265A7" w:rsidRDefault="006265A7" w:rsidP="001E4E88">
            <w:pPr>
              <w:rPr>
                <w:rFonts w:ascii="Arial" w:hAnsi="Arial" w:cs="Arial"/>
                <w:color w:val="FF0000"/>
              </w:rPr>
            </w:pPr>
          </w:p>
          <w:p w14:paraId="03437613" w14:textId="4E156B34" w:rsidR="006265A7" w:rsidRDefault="006265A7" w:rsidP="001E4E88">
            <w:pPr>
              <w:rPr>
                <w:rFonts w:ascii="Arial" w:hAnsi="Arial" w:cs="Arial"/>
                <w:color w:val="FF0000"/>
              </w:rPr>
            </w:pPr>
          </w:p>
          <w:p w14:paraId="26BE7B7E" w14:textId="77777777" w:rsidR="006265A7" w:rsidRDefault="006265A7" w:rsidP="001E4E88">
            <w:pPr>
              <w:rPr>
                <w:rFonts w:ascii="Arial" w:hAnsi="Arial" w:cs="Arial"/>
                <w:color w:val="FF0000"/>
              </w:rPr>
            </w:pPr>
          </w:p>
          <w:p w14:paraId="785E8C75" w14:textId="77777777" w:rsidR="00FE7F99" w:rsidRDefault="00FE7F99" w:rsidP="001E4E88">
            <w:pPr>
              <w:rPr>
                <w:rFonts w:ascii="Arial" w:hAnsi="Arial" w:cs="Arial"/>
                <w:color w:val="FF0000"/>
              </w:rPr>
            </w:pPr>
          </w:p>
          <w:p w14:paraId="5E3F51BF" w14:textId="77777777" w:rsidR="00FE7F99" w:rsidRDefault="00FE7F99" w:rsidP="001E4E88">
            <w:pPr>
              <w:rPr>
                <w:rFonts w:ascii="Arial" w:hAnsi="Arial" w:cs="Arial"/>
                <w:color w:val="FF0000"/>
              </w:rPr>
            </w:pPr>
          </w:p>
          <w:p w14:paraId="3E30064C" w14:textId="77777777" w:rsidR="00FE7F99" w:rsidRPr="00690309" w:rsidRDefault="00FE7F99" w:rsidP="001E4E88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B682B9E" w14:textId="6B036515" w:rsidR="00AA6C69" w:rsidRDefault="003B19D1" w:rsidP="003B19D1">
      <w:pPr>
        <w:pStyle w:val="Numberedlist"/>
        <w:numPr>
          <w:ilvl w:val="0"/>
          <w:numId w:val="0"/>
        </w:numPr>
      </w:pPr>
      <w:r>
        <w:t xml:space="preserve">5. </w:t>
      </w:r>
      <w:r w:rsidR="00AA6C69">
        <w:t>Age</w:t>
      </w:r>
    </w:p>
    <w:tbl>
      <w:tblPr>
        <w:tblStyle w:val="GridTable1Light-Accent11"/>
        <w:tblW w:w="7366" w:type="dxa"/>
        <w:tblLook w:val="04A0" w:firstRow="1" w:lastRow="0" w:firstColumn="1" w:lastColumn="0" w:noHBand="0" w:noVBand="1"/>
      </w:tblPr>
      <w:tblGrid>
        <w:gridCol w:w="502"/>
        <w:gridCol w:w="904"/>
        <w:gridCol w:w="496"/>
        <w:gridCol w:w="922"/>
        <w:gridCol w:w="496"/>
        <w:gridCol w:w="929"/>
        <w:gridCol w:w="567"/>
        <w:gridCol w:w="2550"/>
      </w:tblGrid>
      <w:tr w:rsidR="009D2B1E" w:rsidRPr="00EF00B3" w14:paraId="0F657B25" w14:textId="3A9BE24D" w:rsidTr="00C655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sdt>
          <w:sdtPr>
            <w:rPr>
              <w:sz w:val="28"/>
            </w:rPr>
            <w:id w:val="-421412898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" w:type="dxa"/>
                <w:tcBorders>
                  <w:bottom w:val="single" w:sz="4" w:space="0" w:color="B8CCE4" w:themeColor="accent1" w:themeTint="66"/>
                </w:tcBorders>
                <w:vAlign w:val="center"/>
              </w:tcPr>
              <w:p w14:paraId="765E2184" w14:textId="77777777" w:rsidR="009D2B1E" w:rsidRDefault="009D2B1E" w:rsidP="009D2B1E">
                <w:pPr>
                  <w:spacing w:before="120"/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05" w:type="dxa"/>
            <w:tcBorders>
              <w:bottom w:val="single" w:sz="4" w:space="0" w:color="B8CCE4" w:themeColor="accent1" w:themeTint="66"/>
            </w:tcBorders>
            <w:vAlign w:val="center"/>
          </w:tcPr>
          <w:p w14:paraId="1438ABFC" w14:textId="77777777" w:rsidR="009D2B1E" w:rsidRPr="00DB7115" w:rsidRDefault="009D2B1E" w:rsidP="009D2B1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Under 18</w:t>
            </w:r>
          </w:p>
        </w:tc>
        <w:sdt>
          <w:sdtPr>
            <w:rPr>
              <w:sz w:val="28"/>
            </w:rPr>
            <w:id w:val="274996940"/>
          </w:sdtPr>
          <w:sdtContent>
            <w:tc>
              <w:tcPr>
                <w:tcW w:w="496" w:type="dxa"/>
                <w:tcBorders>
                  <w:bottom w:val="single" w:sz="4" w:space="0" w:color="B8CCE4" w:themeColor="accent1" w:themeTint="66"/>
                </w:tcBorders>
              </w:tcPr>
              <w:p w14:paraId="5D2A8CBB" w14:textId="77777777" w:rsidR="009D2B1E" w:rsidRPr="00DB7115" w:rsidRDefault="009D2B1E" w:rsidP="009D2B1E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8"/>
                  </w:rPr>
                </w:pPr>
                <w:r w:rsidRPr="00DB7115"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p>
            </w:tc>
          </w:sdtContent>
        </w:sdt>
        <w:tc>
          <w:tcPr>
            <w:tcW w:w="922" w:type="dxa"/>
            <w:tcBorders>
              <w:bottom w:val="single" w:sz="4" w:space="0" w:color="B8CCE4" w:themeColor="accent1" w:themeTint="66"/>
            </w:tcBorders>
            <w:vAlign w:val="center"/>
          </w:tcPr>
          <w:p w14:paraId="4465C5E3" w14:textId="534657F1" w:rsidR="009D2B1E" w:rsidRPr="00DB7115" w:rsidRDefault="00C65528" w:rsidP="009D2B1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30</w:t>
            </w:r>
            <w:r w:rsidR="009D2B1E">
              <w:rPr>
                <w:b w:val="0"/>
              </w:rPr>
              <w:t xml:space="preserve"> </w:t>
            </w:r>
            <w:r>
              <w:rPr>
                <w:b w:val="0"/>
              </w:rPr>
              <w:t>- 39</w:t>
            </w:r>
          </w:p>
        </w:tc>
        <w:sdt>
          <w:sdtPr>
            <w:rPr>
              <w:sz w:val="28"/>
            </w:rPr>
            <w:id w:val="1165357017"/>
          </w:sdtPr>
          <w:sdtContent>
            <w:tc>
              <w:tcPr>
                <w:tcW w:w="496" w:type="dxa"/>
                <w:tcBorders>
                  <w:bottom w:val="single" w:sz="4" w:space="0" w:color="B8CCE4" w:themeColor="accent1" w:themeTint="66"/>
                </w:tcBorders>
              </w:tcPr>
              <w:p w14:paraId="427BDDA9" w14:textId="5ACBE9C0" w:rsidR="009D2B1E" w:rsidRDefault="009D2B1E" w:rsidP="009D2B1E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DB7115"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p>
            </w:tc>
          </w:sdtContent>
        </w:sdt>
        <w:tc>
          <w:tcPr>
            <w:tcW w:w="929" w:type="dxa"/>
            <w:tcBorders>
              <w:bottom w:val="single" w:sz="4" w:space="0" w:color="B8CCE4" w:themeColor="accent1" w:themeTint="66"/>
            </w:tcBorders>
            <w:vAlign w:val="center"/>
          </w:tcPr>
          <w:p w14:paraId="24F37DF4" w14:textId="098520C2" w:rsidR="009D2B1E" w:rsidRPr="00C65528" w:rsidRDefault="00C65528" w:rsidP="009D2B1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50 - 59</w:t>
            </w:r>
          </w:p>
        </w:tc>
        <w:sdt>
          <w:sdtPr>
            <w:rPr>
              <w:sz w:val="28"/>
            </w:rPr>
            <w:id w:val="73325279"/>
          </w:sdtPr>
          <w:sdtContent>
            <w:tc>
              <w:tcPr>
                <w:tcW w:w="567" w:type="dxa"/>
                <w:tcBorders>
                  <w:bottom w:val="single" w:sz="4" w:space="0" w:color="B8CCE4" w:themeColor="accent1" w:themeTint="66"/>
                </w:tcBorders>
              </w:tcPr>
              <w:p w14:paraId="09456CBB" w14:textId="29646D07" w:rsidR="009D2B1E" w:rsidRDefault="009D2B1E" w:rsidP="009D2B1E">
                <w:pPr>
                  <w:spacing w:before="12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DB7115">
                  <w:rPr>
                    <w:rFonts w:ascii="MS Gothic" w:eastAsia="MS Gothic" w:hAnsi="MS Gothic" w:hint="eastAsia"/>
                    <w:b w:val="0"/>
                    <w:sz w:val="2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bottom w:val="single" w:sz="4" w:space="0" w:color="B8CCE4" w:themeColor="accent1" w:themeTint="66"/>
            </w:tcBorders>
            <w:vAlign w:val="center"/>
          </w:tcPr>
          <w:p w14:paraId="476903B8" w14:textId="20CC3E8B" w:rsidR="009D2B1E" w:rsidRDefault="00C65528" w:rsidP="009D2B1E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70+</w:t>
            </w:r>
          </w:p>
        </w:tc>
      </w:tr>
      <w:tr w:rsidR="009D2B1E" w:rsidRPr="00EF00B3" w14:paraId="4028532D" w14:textId="22C0961E" w:rsidTr="00C65528">
        <w:trPr>
          <w:trHeight w:val="264"/>
        </w:trPr>
        <w:bookmarkStart w:id="2" w:name="_Hlk516781816" w:displacedByCustomXml="next"/>
        <w:sdt>
          <w:sdtPr>
            <w:rPr>
              <w:sz w:val="28"/>
            </w:rPr>
            <w:id w:val="-1278101727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" w:type="dxa"/>
                <w:tcBorders>
                  <w:bottom w:val="single" w:sz="4" w:space="0" w:color="B8CCE4" w:themeColor="accent1" w:themeTint="66"/>
                </w:tcBorders>
                <w:vAlign w:val="center"/>
              </w:tcPr>
              <w:p w14:paraId="43320093" w14:textId="77777777" w:rsidR="009D2B1E" w:rsidRPr="00A01D9A" w:rsidRDefault="009D2B1E" w:rsidP="009D2B1E">
                <w:pPr>
                  <w:spacing w:before="120"/>
                  <w:jc w:val="center"/>
                  <w:rPr>
                    <w:b w:val="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05" w:type="dxa"/>
            <w:tcBorders>
              <w:bottom w:val="single" w:sz="4" w:space="0" w:color="B8CCE4" w:themeColor="accent1" w:themeTint="66"/>
            </w:tcBorders>
            <w:vAlign w:val="center"/>
          </w:tcPr>
          <w:p w14:paraId="704CE1D7" w14:textId="78328CFD" w:rsidR="009D2B1E" w:rsidRDefault="009D2B1E" w:rsidP="009D2B1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– 2</w:t>
            </w:r>
            <w:r w:rsidR="00C65528">
              <w:t>9</w:t>
            </w:r>
          </w:p>
        </w:tc>
        <w:sdt>
          <w:sdtPr>
            <w:rPr>
              <w:sz w:val="28"/>
            </w:rPr>
            <w:id w:val="-839159347"/>
          </w:sdtPr>
          <w:sdtContent>
            <w:tc>
              <w:tcPr>
                <w:tcW w:w="496" w:type="dxa"/>
                <w:tcBorders>
                  <w:bottom w:val="single" w:sz="4" w:space="0" w:color="B8CCE4" w:themeColor="accent1" w:themeTint="66"/>
                </w:tcBorders>
              </w:tcPr>
              <w:p w14:paraId="5080D829" w14:textId="77777777" w:rsidR="009D2B1E" w:rsidRDefault="009D2B1E" w:rsidP="009D2B1E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22" w:type="dxa"/>
            <w:tcBorders>
              <w:bottom w:val="single" w:sz="4" w:space="0" w:color="B8CCE4" w:themeColor="accent1" w:themeTint="66"/>
            </w:tcBorders>
            <w:vAlign w:val="center"/>
          </w:tcPr>
          <w:p w14:paraId="79F17BD3" w14:textId="58FE87A4" w:rsidR="009D2B1E" w:rsidRPr="00AA6C69" w:rsidRDefault="00C65528" w:rsidP="009D2B1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40 - 49</w:t>
            </w:r>
          </w:p>
        </w:tc>
        <w:sdt>
          <w:sdtPr>
            <w:rPr>
              <w:sz w:val="28"/>
            </w:rPr>
            <w:id w:val="-1536263525"/>
          </w:sdtPr>
          <w:sdtContent>
            <w:tc>
              <w:tcPr>
                <w:tcW w:w="496" w:type="dxa"/>
                <w:tcBorders>
                  <w:bottom w:val="single" w:sz="4" w:space="0" w:color="B8CCE4" w:themeColor="accent1" w:themeTint="66"/>
                </w:tcBorders>
              </w:tcPr>
              <w:p w14:paraId="585F48B8" w14:textId="6B133CC2" w:rsidR="009D2B1E" w:rsidRDefault="009D2B1E" w:rsidP="009D2B1E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929" w:type="dxa"/>
            <w:tcBorders>
              <w:bottom w:val="single" w:sz="4" w:space="0" w:color="B8CCE4" w:themeColor="accent1" w:themeTint="66"/>
            </w:tcBorders>
            <w:vAlign w:val="center"/>
          </w:tcPr>
          <w:p w14:paraId="5A75AFA8" w14:textId="05914374" w:rsidR="009D2B1E" w:rsidRDefault="009D2B1E" w:rsidP="009D2B1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C65528">
              <w:t xml:space="preserve">0 - 69 </w:t>
            </w:r>
          </w:p>
        </w:tc>
        <w:sdt>
          <w:sdtPr>
            <w:rPr>
              <w:sz w:val="28"/>
            </w:rPr>
            <w:id w:val="1390455706"/>
          </w:sdtPr>
          <w:sdtContent>
            <w:tc>
              <w:tcPr>
                <w:tcW w:w="567" w:type="dxa"/>
                <w:tcBorders>
                  <w:bottom w:val="single" w:sz="4" w:space="0" w:color="B8CCE4" w:themeColor="accent1" w:themeTint="66"/>
                </w:tcBorders>
              </w:tcPr>
              <w:p w14:paraId="514BC26E" w14:textId="5327E1A3" w:rsidR="009D2B1E" w:rsidRDefault="009D2B1E" w:rsidP="009D2B1E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bottom w:val="single" w:sz="4" w:space="0" w:color="B8CCE4" w:themeColor="accent1" w:themeTint="66"/>
            </w:tcBorders>
            <w:vAlign w:val="center"/>
          </w:tcPr>
          <w:p w14:paraId="626EE561" w14:textId="5C4508A5" w:rsidR="009D2B1E" w:rsidRDefault="00C65528" w:rsidP="009D2B1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not wish to disclose</w:t>
            </w:r>
          </w:p>
        </w:tc>
      </w:tr>
      <w:bookmarkEnd w:id="2"/>
    </w:tbl>
    <w:p w14:paraId="59596369" w14:textId="77777777" w:rsidR="00386A97" w:rsidRDefault="00386A97" w:rsidP="00386A97">
      <w:pPr>
        <w:spacing w:after="0"/>
        <w:rPr>
          <w:rFonts w:cs="Arial"/>
          <w:b/>
        </w:rPr>
      </w:pPr>
    </w:p>
    <w:p w14:paraId="55479B39" w14:textId="03A4B7A9" w:rsidR="00F50E76" w:rsidRDefault="006265A7" w:rsidP="00386A97">
      <w:pPr>
        <w:spacing w:after="0"/>
        <w:rPr>
          <w:rFonts w:cs="Arial"/>
          <w:b/>
        </w:rPr>
      </w:pPr>
      <w:r>
        <w:rPr>
          <w:rFonts w:cs="Arial"/>
          <w:b/>
        </w:rPr>
        <w:t>5</w:t>
      </w:r>
      <w:r w:rsidR="001044D5">
        <w:rPr>
          <w:rFonts w:cs="Arial"/>
          <w:b/>
        </w:rPr>
        <w:t>. Do you require any special access</w:t>
      </w:r>
      <w:r w:rsidR="008A1ED0">
        <w:rPr>
          <w:rFonts w:cs="Arial"/>
          <w:b/>
        </w:rPr>
        <w:t xml:space="preserve"> or suppor</w:t>
      </w:r>
      <w:r w:rsidR="003B19D1">
        <w:rPr>
          <w:rFonts w:cs="Arial"/>
          <w:b/>
        </w:rPr>
        <w:t>t</w:t>
      </w:r>
      <w:r w:rsidR="00175164">
        <w:rPr>
          <w:rFonts w:cs="Arial"/>
          <w:b/>
        </w:rPr>
        <w:t xml:space="preserve"> to participate </w:t>
      </w:r>
      <w:r w:rsidR="00900720">
        <w:rPr>
          <w:rFonts w:cs="Arial"/>
          <w:b/>
        </w:rPr>
        <w:t xml:space="preserve">face to face or </w:t>
      </w:r>
      <w:r w:rsidR="00175164">
        <w:rPr>
          <w:rFonts w:cs="Arial"/>
          <w:b/>
        </w:rPr>
        <w:t>online</w:t>
      </w:r>
      <w:r w:rsidR="001044D5">
        <w:rPr>
          <w:rFonts w:cs="Arial"/>
          <w:b/>
        </w:rPr>
        <w:t>? Please specify</w:t>
      </w:r>
      <w:r w:rsidR="004761A6">
        <w:rPr>
          <w:rFonts w:cs="Arial"/>
          <w:b/>
        </w:rPr>
        <w:t xml:space="preserve">: </w:t>
      </w:r>
      <w:r w:rsidR="00446A9E">
        <w:rPr>
          <w:rFonts w:cs="Arial"/>
        </w:rPr>
        <w:t>___________________________________________</w:t>
      </w:r>
      <w:r w:rsidR="008A1ED0">
        <w:rPr>
          <w:rFonts w:cs="Arial"/>
        </w:rPr>
        <w:t>___________________________________________</w:t>
      </w:r>
    </w:p>
    <w:p w14:paraId="07A14525" w14:textId="77777777" w:rsidR="004761A6" w:rsidRDefault="004761A6" w:rsidP="004761A6">
      <w:pPr>
        <w:spacing w:after="0"/>
        <w:rPr>
          <w:b/>
        </w:rPr>
      </w:pPr>
    </w:p>
    <w:p w14:paraId="23F2F3C3" w14:textId="0A7AD5BF" w:rsidR="004761A6" w:rsidRPr="009A0C14" w:rsidRDefault="00DE1953">
      <w:pPr>
        <w:spacing w:after="0"/>
      </w:pPr>
      <w:r>
        <w:t xml:space="preserve">Please </w:t>
      </w:r>
      <w:r w:rsidR="00175164">
        <w:t>send</w:t>
      </w:r>
      <w:r>
        <w:t xml:space="preserve"> </w:t>
      </w:r>
      <w:r w:rsidR="00175164">
        <w:t xml:space="preserve">your completed </w:t>
      </w:r>
      <w:r w:rsidR="003B19D1">
        <w:t xml:space="preserve">EOI </w:t>
      </w:r>
      <w:r>
        <w:t xml:space="preserve">to </w:t>
      </w:r>
      <w:hyperlink r:id="rId11" w:history="1">
        <w:r w:rsidRPr="00DB0BB4">
          <w:rPr>
            <w:rStyle w:val="Hyperlink"/>
          </w:rPr>
          <w:t>mentalhealthmatters2@gmail.com</w:t>
        </w:r>
      </w:hyperlink>
      <w:r>
        <w:t xml:space="preserve"> or contact Virginia on 0422 411 696. </w:t>
      </w:r>
    </w:p>
    <w:sectPr w:rsidR="004761A6" w:rsidRPr="009A0C14" w:rsidSect="003101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2FF38" w14:textId="77777777" w:rsidR="005027B2" w:rsidRDefault="005027B2" w:rsidP="00614A1E">
      <w:pPr>
        <w:spacing w:after="0" w:line="240" w:lineRule="auto"/>
      </w:pPr>
      <w:r>
        <w:separator/>
      </w:r>
    </w:p>
  </w:endnote>
  <w:endnote w:type="continuationSeparator" w:id="0">
    <w:p w14:paraId="5DF2FD20" w14:textId="77777777" w:rsidR="005027B2" w:rsidRDefault="005027B2" w:rsidP="006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Body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76A46" w14:textId="77777777" w:rsidR="00614A1E" w:rsidRDefault="00614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1377" w14:textId="77777777" w:rsidR="00614A1E" w:rsidRDefault="00614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DDAD" w14:textId="77777777" w:rsidR="00614A1E" w:rsidRDefault="00614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904B" w14:textId="77777777" w:rsidR="005027B2" w:rsidRDefault="005027B2" w:rsidP="00614A1E">
      <w:pPr>
        <w:spacing w:after="0" w:line="240" w:lineRule="auto"/>
      </w:pPr>
      <w:r>
        <w:separator/>
      </w:r>
    </w:p>
  </w:footnote>
  <w:footnote w:type="continuationSeparator" w:id="0">
    <w:p w14:paraId="7EFEFB9D" w14:textId="77777777" w:rsidR="005027B2" w:rsidRDefault="005027B2" w:rsidP="0061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6654" w14:textId="77777777" w:rsidR="00614A1E" w:rsidRDefault="00614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7E34" w14:textId="77777777" w:rsidR="00614A1E" w:rsidRDefault="00614A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BFE1" w14:textId="77777777" w:rsidR="00614A1E" w:rsidRDefault="00614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0957"/>
    <w:multiLevelType w:val="hybridMultilevel"/>
    <w:tmpl w:val="F710E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6F74"/>
    <w:multiLevelType w:val="hybridMultilevel"/>
    <w:tmpl w:val="E4D09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019C"/>
    <w:multiLevelType w:val="multilevel"/>
    <w:tmpl w:val="D188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D53FC"/>
    <w:multiLevelType w:val="hybridMultilevel"/>
    <w:tmpl w:val="62AE26F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6E46006"/>
    <w:multiLevelType w:val="hybridMultilevel"/>
    <w:tmpl w:val="07CEDF98"/>
    <w:lvl w:ilvl="0" w:tplc="F22059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A4630"/>
    <w:multiLevelType w:val="hybridMultilevel"/>
    <w:tmpl w:val="9042BFC6"/>
    <w:lvl w:ilvl="0" w:tplc="B05A1654">
      <w:start w:val="1"/>
      <w:numFmt w:val="decimal"/>
      <w:pStyle w:val="Numberedlist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6164AD"/>
    <w:multiLevelType w:val="hybridMultilevel"/>
    <w:tmpl w:val="F6F82D16"/>
    <w:lvl w:ilvl="0" w:tplc="F22059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C34B1"/>
    <w:multiLevelType w:val="hybridMultilevel"/>
    <w:tmpl w:val="647EB21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832EF9"/>
    <w:multiLevelType w:val="multilevel"/>
    <w:tmpl w:val="7726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D07E9"/>
    <w:multiLevelType w:val="hybridMultilevel"/>
    <w:tmpl w:val="3788E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141419">
    <w:abstractNumId w:val="6"/>
  </w:num>
  <w:num w:numId="2" w16cid:durableId="2111198389">
    <w:abstractNumId w:val="4"/>
  </w:num>
  <w:num w:numId="3" w16cid:durableId="1632637511">
    <w:abstractNumId w:val="5"/>
  </w:num>
  <w:num w:numId="4" w16cid:durableId="1178351377">
    <w:abstractNumId w:val="9"/>
  </w:num>
  <w:num w:numId="5" w16cid:durableId="1068306262">
    <w:abstractNumId w:val="0"/>
  </w:num>
  <w:num w:numId="6" w16cid:durableId="1133250264">
    <w:abstractNumId w:val="7"/>
  </w:num>
  <w:num w:numId="7" w16cid:durableId="925378833">
    <w:abstractNumId w:val="2"/>
  </w:num>
  <w:num w:numId="8" w16cid:durableId="1137141613">
    <w:abstractNumId w:val="1"/>
  </w:num>
  <w:num w:numId="9" w16cid:durableId="1120493683">
    <w:abstractNumId w:val="8"/>
  </w:num>
  <w:num w:numId="10" w16cid:durableId="1091508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2D"/>
    <w:rsid w:val="00003075"/>
    <w:rsid w:val="000072A6"/>
    <w:rsid w:val="00053B5D"/>
    <w:rsid w:val="0006019B"/>
    <w:rsid w:val="00062394"/>
    <w:rsid w:val="000623C8"/>
    <w:rsid w:val="00070EC6"/>
    <w:rsid w:val="00085554"/>
    <w:rsid w:val="000876DD"/>
    <w:rsid w:val="000904FD"/>
    <w:rsid w:val="00091493"/>
    <w:rsid w:val="000A5D8B"/>
    <w:rsid w:val="000B02D6"/>
    <w:rsid w:val="000C0727"/>
    <w:rsid w:val="000C7BF5"/>
    <w:rsid w:val="000D2F79"/>
    <w:rsid w:val="000D4076"/>
    <w:rsid w:val="000D5EF1"/>
    <w:rsid w:val="000D6285"/>
    <w:rsid w:val="000D768A"/>
    <w:rsid w:val="000F0C6F"/>
    <w:rsid w:val="00101A4C"/>
    <w:rsid w:val="001044D5"/>
    <w:rsid w:val="0011254D"/>
    <w:rsid w:val="00130C3E"/>
    <w:rsid w:val="00135415"/>
    <w:rsid w:val="0014147B"/>
    <w:rsid w:val="00144A68"/>
    <w:rsid w:val="00175164"/>
    <w:rsid w:val="001B66EB"/>
    <w:rsid w:val="001B6775"/>
    <w:rsid w:val="001D4D18"/>
    <w:rsid w:val="001D661E"/>
    <w:rsid w:val="001E4AF3"/>
    <w:rsid w:val="001E4E88"/>
    <w:rsid w:val="001F05FF"/>
    <w:rsid w:val="00201831"/>
    <w:rsid w:val="002069F9"/>
    <w:rsid w:val="002107A4"/>
    <w:rsid w:val="00220E5A"/>
    <w:rsid w:val="00221062"/>
    <w:rsid w:val="00237817"/>
    <w:rsid w:val="00267F8B"/>
    <w:rsid w:val="0027046D"/>
    <w:rsid w:val="00271879"/>
    <w:rsid w:val="002815AF"/>
    <w:rsid w:val="00281885"/>
    <w:rsid w:val="002B3AE2"/>
    <w:rsid w:val="002C11EF"/>
    <w:rsid w:val="002E1FF7"/>
    <w:rsid w:val="002E2B2D"/>
    <w:rsid w:val="00307FCD"/>
    <w:rsid w:val="003101F2"/>
    <w:rsid w:val="00314716"/>
    <w:rsid w:val="00330182"/>
    <w:rsid w:val="00335E99"/>
    <w:rsid w:val="00345289"/>
    <w:rsid w:val="00363195"/>
    <w:rsid w:val="0036715A"/>
    <w:rsid w:val="00386A97"/>
    <w:rsid w:val="00395D94"/>
    <w:rsid w:val="003A526A"/>
    <w:rsid w:val="003B061A"/>
    <w:rsid w:val="003B19D1"/>
    <w:rsid w:val="003C033E"/>
    <w:rsid w:val="003C34F5"/>
    <w:rsid w:val="003C52B2"/>
    <w:rsid w:val="003C5DFA"/>
    <w:rsid w:val="003D0AC8"/>
    <w:rsid w:val="003D1334"/>
    <w:rsid w:val="004021AE"/>
    <w:rsid w:val="00402975"/>
    <w:rsid w:val="00410A80"/>
    <w:rsid w:val="00446A9E"/>
    <w:rsid w:val="00452B48"/>
    <w:rsid w:val="00454077"/>
    <w:rsid w:val="0045582D"/>
    <w:rsid w:val="00456026"/>
    <w:rsid w:val="00465CE1"/>
    <w:rsid w:val="00473866"/>
    <w:rsid w:val="004761A6"/>
    <w:rsid w:val="00486184"/>
    <w:rsid w:val="0048732C"/>
    <w:rsid w:val="004A113B"/>
    <w:rsid w:val="004B1046"/>
    <w:rsid w:val="004B3443"/>
    <w:rsid w:val="004B51E7"/>
    <w:rsid w:val="004F3878"/>
    <w:rsid w:val="00500869"/>
    <w:rsid w:val="005027B2"/>
    <w:rsid w:val="0052354E"/>
    <w:rsid w:val="0053387B"/>
    <w:rsid w:val="005437E4"/>
    <w:rsid w:val="00544FF9"/>
    <w:rsid w:val="005459BD"/>
    <w:rsid w:val="005546E4"/>
    <w:rsid w:val="005621D9"/>
    <w:rsid w:val="00566338"/>
    <w:rsid w:val="00584309"/>
    <w:rsid w:val="00590E37"/>
    <w:rsid w:val="005A0509"/>
    <w:rsid w:val="005B707A"/>
    <w:rsid w:val="005C451A"/>
    <w:rsid w:val="005D3776"/>
    <w:rsid w:val="005E05F6"/>
    <w:rsid w:val="005E7783"/>
    <w:rsid w:val="005F3663"/>
    <w:rsid w:val="00607087"/>
    <w:rsid w:val="00614A1E"/>
    <w:rsid w:val="00620D4B"/>
    <w:rsid w:val="006265A7"/>
    <w:rsid w:val="00640AE1"/>
    <w:rsid w:val="006510F0"/>
    <w:rsid w:val="0065158C"/>
    <w:rsid w:val="006551B0"/>
    <w:rsid w:val="006606D3"/>
    <w:rsid w:val="00667628"/>
    <w:rsid w:val="00673175"/>
    <w:rsid w:val="006762EB"/>
    <w:rsid w:val="006840FC"/>
    <w:rsid w:val="00690309"/>
    <w:rsid w:val="006C6914"/>
    <w:rsid w:val="0070359B"/>
    <w:rsid w:val="007129E4"/>
    <w:rsid w:val="0071610B"/>
    <w:rsid w:val="00744F41"/>
    <w:rsid w:val="00761374"/>
    <w:rsid w:val="00796CAC"/>
    <w:rsid w:val="007A20E2"/>
    <w:rsid w:val="007C6C8A"/>
    <w:rsid w:val="00802F85"/>
    <w:rsid w:val="00810262"/>
    <w:rsid w:val="00822A94"/>
    <w:rsid w:val="008242BF"/>
    <w:rsid w:val="00826C9B"/>
    <w:rsid w:val="00830C71"/>
    <w:rsid w:val="00835A7C"/>
    <w:rsid w:val="008365FF"/>
    <w:rsid w:val="00852DEC"/>
    <w:rsid w:val="00873EC9"/>
    <w:rsid w:val="0088035F"/>
    <w:rsid w:val="00882199"/>
    <w:rsid w:val="008878E4"/>
    <w:rsid w:val="008A1ED0"/>
    <w:rsid w:val="008B14A1"/>
    <w:rsid w:val="008B2F73"/>
    <w:rsid w:val="00900720"/>
    <w:rsid w:val="009025BB"/>
    <w:rsid w:val="009209BB"/>
    <w:rsid w:val="00924FDA"/>
    <w:rsid w:val="00925F85"/>
    <w:rsid w:val="00930790"/>
    <w:rsid w:val="00934177"/>
    <w:rsid w:val="009644E5"/>
    <w:rsid w:val="00964C24"/>
    <w:rsid w:val="009A0C14"/>
    <w:rsid w:val="009A4311"/>
    <w:rsid w:val="009B628F"/>
    <w:rsid w:val="009C1595"/>
    <w:rsid w:val="009C4EF6"/>
    <w:rsid w:val="009D2B1E"/>
    <w:rsid w:val="009E3E29"/>
    <w:rsid w:val="009F397B"/>
    <w:rsid w:val="00A1215C"/>
    <w:rsid w:val="00A14F9B"/>
    <w:rsid w:val="00A171AB"/>
    <w:rsid w:val="00A267A8"/>
    <w:rsid w:val="00A32B92"/>
    <w:rsid w:val="00A43988"/>
    <w:rsid w:val="00A456A8"/>
    <w:rsid w:val="00A63246"/>
    <w:rsid w:val="00A65BAA"/>
    <w:rsid w:val="00A75A5F"/>
    <w:rsid w:val="00A865AE"/>
    <w:rsid w:val="00AA6C69"/>
    <w:rsid w:val="00AB406D"/>
    <w:rsid w:val="00AC295D"/>
    <w:rsid w:val="00AD3FA6"/>
    <w:rsid w:val="00AF4D84"/>
    <w:rsid w:val="00AF6161"/>
    <w:rsid w:val="00B117E3"/>
    <w:rsid w:val="00B178A5"/>
    <w:rsid w:val="00B23FDD"/>
    <w:rsid w:val="00B41516"/>
    <w:rsid w:val="00B51DA7"/>
    <w:rsid w:val="00B62B03"/>
    <w:rsid w:val="00B63382"/>
    <w:rsid w:val="00B84B61"/>
    <w:rsid w:val="00BA1D2A"/>
    <w:rsid w:val="00BC22D1"/>
    <w:rsid w:val="00BC493C"/>
    <w:rsid w:val="00BE2559"/>
    <w:rsid w:val="00C056FE"/>
    <w:rsid w:val="00C064F1"/>
    <w:rsid w:val="00C128AB"/>
    <w:rsid w:val="00C25A05"/>
    <w:rsid w:val="00C36393"/>
    <w:rsid w:val="00C64287"/>
    <w:rsid w:val="00C65528"/>
    <w:rsid w:val="00C66D54"/>
    <w:rsid w:val="00C7374F"/>
    <w:rsid w:val="00C9606C"/>
    <w:rsid w:val="00CB7382"/>
    <w:rsid w:val="00CB7B64"/>
    <w:rsid w:val="00CC36E2"/>
    <w:rsid w:val="00CF7CCA"/>
    <w:rsid w:val="00D11DA1"/>
    <w:rsid w:val="00D22353"/>
    <w:rsid w:val="00D37B37"/>
    <w:rsid w:val="00D451D1"/>
    <w:rsid w:val="00D63F45"/>
    <w:rsid w:val="00D76F2D"/>
    <w:rsid w:val="00D809A2"/>
    <w:rsid w:val="00DA1283"/>
    <w:rsid w:val="00DA1C45"/>
    <w:rsid w:val="00DA6114"/>
    <w:rsid w:val="00DA7F90"/>
    <w:rsid w:val="00DB572B"/>
    <w:rsid w:val="00DC3AC1"/>
    <w:rsid w:val="00DC4CDE"/>
    <w:rsid w:val="00DD6EC7"/>
    <w:rsid w:val="00DE1953"/>
    <w:rsid w:val="00DF33B2"/>
    <w:rsid w:val="00DF52C3"/>
    <w:rsid w:val="00E0301C"/>
    <w:rsid w:val="00E42257"/>
    <w:rsid w:val="00E57F9C"/>
    <w:rsid w:val="00E7099C"/>
    <w:rsid w:val="00E73F84"/>
    <w:rsid w:val="00EA4674"/>
    <w:rsid w:val="00EA668D"/>
    <w:rsid w:val="00EA78AE"/>
    <w:rsid w:val="00EC0651"/>
    <w:rsid w:val="00EC1A32"/>
    <w:rsid w:val="00EC5DE6"/>
    <w:rsid w:val="00EF0420"/>
    <w:rsid w:val="00EF1CCC"/>
    <w:rsid w:val="00EF4C54"/>
    <w:rsid w:val="00F06929"/>
    <w:rsid w:val="00F07079"/>
    <w:rsid w:val="00F12A47"/>
    <w:rsid w:val="00F359ED"/>
    <w:rsid w:val="00F50E19"/>
    <w:rsid w:val="00F50E76"/>
    <w:rsid w:val="00F5218D"/>
    <w:rsid w:val="00F54C0A"/>
    <w:rsid w:val="00F81C0D"/>
    <w:rsid w:val="00FA6F88"/>
    <w:rsid w:val="00FC0FA4"/>
    <w:rsid w:val="00FC1A8D"/>
    <w:rsid w:val="00FD645C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9EABD"/>
  <w15:docId w15:val="{0336C264-D862-4404-A93C-A94A5B21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287"/>
    <w:rPr>
      <w:b/>
      <w:bCs/>
      <w:sz w:val="20"/>
      <w:szCs w:val="20"/>
    </w:rPr>
  </w:style>
  <w:style w:type="character" w:customStyle="1" w:styleId="il">
    <w:name w:val="il"/>
    <w:basedOn w:val="DefaultParagraphFont"/>
    <w:rsid w:val="000623C8"/>
  </w:style>
  <w:style w:type="paragraph" w:styleId="Revision">
    <w:name w:val="Revision"/>
    <w:hidden/>
    <w:uiPriority w:val="99"/>
    <w:semiHidden/>
    <w:rsid w:val="003631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3FDD"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rsid w:val="00DF33B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beredlist">
    <w:name w:val="Numbered list"/>
    <w:basedOn w:val="ListParagraph"/>
    <w:link w:val="NumberedlistChar"/>
    <w:qFormat/>
    <w:rsid w:val="00DF33B2"/>
    <w:pPr>
      <w:numPr>
        <w:numId w:val="3"/>
      </w:numPr>
      <w:spacing w:before="240" w:after="120" w:line="259" w:lineRule="auto"/>
    </w:pPr>
    <w:rPr>
      <w:b/>
      <w:shd w:val="clear" w:color="auto" w:fill="FFFFFF"/>
    </w:rPr>
  </w:style>
  <w:style w:type="character" w:customStyle="1" w:styleId="NumberedlistChar">
    <w:name w:val="Numbered list Char"/>
    <w:basedOn w:val="DefaultParagraphFont"/>
    <w:link w:val="Numberedlist"/>
    <w:rsid w:val="00DF33B2"/>
    <w:rPr>
      <w:b/>
    </w:rPr>
  </w:style>
  <w:style w:type="character" w:styleId="Hyperlink">
    <w:name w:val="Hyperlink"/>
    <w:basedOn w:val="DefaultParagraphFont"/>
    <w:uiPriority w:val="99"/>
    <w:unhideWhenUsed/>
    <w:rsid w:val="00614A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4A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A1E"/>
  </w:style>
  <w:style w:type="paragraph" w:styleId="Footer">
    <w:name w:val="footer"/>
    <w:basedOn w:val="Normal"/>
    <w:link w:val="FooterChar"/>
    <w:uiPriority w:val="99"/>
    <w:unhideWhenUsed/>
    <w:rsid w:val="00614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A1E"/>
  </w:style>
  <w:style w:type="character" w:styleId="UnresolvedMention">
    <w:name w:val="Unresolved Mention"/>
    <w:basedOn w:val="DefaultParagraphFont"/>
    <w:uiPriority w:val="99"/>
    <w:semiHidden/>
    <w:unhideWhenUsed/>
    <w:rsid w:val="00446A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8035F"/>
    <w:rPr>
      <w:i/>
      <w:iCs/>
    </w:rPr>
  </w:style>
  <w:style w:type="character" w:styleId="Strong">
    <w:name w:val="Strong"/>
    <w:basedOn w:val="DefaultParagraphFont"/>
    <w:uiPriority w:val="22"/>
    <w:qFormat/>
    <w:rsid w:val="008803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34177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8878E4"/>
    <w:pPr>
      <w:widowControl w:val="0"/>
      <w:autoSpaceDE w:val="0"/>
      <w:autoSpaceDN w:val="0"/>
      <w:spacing w:before="17" w:after="0" w:line="240" w:lineRule="auto"/>
      <w:ind w:left="3210" w:right="889" w:hanging="2304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878E4"/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ntalhealthmatters2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entalhealthmatters2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Craig Cumming</cp:lastModifiedBy>
  <cp:revision>4</cp:revision>
  <cp:lastPrinted>2021-12-06T08:16:00Z</cp:lastPrinted>
  <dcterms:created xsi:type="dcterms:W3CDTF">2024-09-17T02:25:00Z</dcterms:created>
  <dcterms:modified xsi:type="dcterms:W3CDTF">2024-09-17T02:26:00Z</dcterms:modified>
</cp:coreProperties>
</file>